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41" w:rsidRPr="00A47569" w:rsidRDefault="009629AC" w:rsidP="009629AC">
      <w:pPr>
        <w:spacing w:after="0" w:line="240" w:lineRule="auto"/>
        <w:jc w:val="center"/>
        <w:rPr>
          <w:rFonts w:ascii="Times New Roman" w:hAnsi="Times New Roman" w:cs="Times New Roman"/>
          <w:b/>
          <w:sz w:val="24"/>
          <w:szCs w:val="24"/>
        </w:rPr>
      </w:pPr>
      <w:r w:rsidRPr="00A47569">
        <w:rPr>
          <w:rFonts w:ascii="Times New Roman" w:hAnsi="Times New Roman" w:cs="Times New Roman"/>
          <w:b/>
          <w:sz w:val="24"/>
          <w:szCs w:val="24"/>
        </w:rPr>
        <w:t>How can I help students</w:t>
      </w:r>
      <w:r w:rsidR="00237A41" w:rsidRPr="00A47569">
        <w:rPr>
          <w:rFonts w:ascii="Times New Roman" w:hAnsi="Times New Roman" w:cs="Times New Roman"/>
          <w:b/>
          <w:sz w:val="24"/>
          <w:szCs w:val="24"/>
        </w:rPr>
        <w:t xml:space="preserve"> understand</w:t>
      </w:r>
      <w:r w:rsidR="007235D4" w:rsidRPr="00A47569">
        <w:rPr>
          <w:rFonts w:ascii="Times New Roman" w:hAnsi="Times New Roman" w:cs="Times New Roman"/>
          <w:b/>
          <w:sz w:val="24"/>
          <w:szCs w:val="24"/>
        </w:rPr>
        <w:t>, be comfortable with</w:t>
      </w:r>
      <w:r w:rsidR="00590496" w:rsidRPr="00A47569">
        <w:rPr>
          <w:rFonts w:ascii="Times New Roman" w:hAnsi="Times New Roman" w:cs="Times New Roman"/>
          <w:b/>
          <w:sz w:val="24"/>
          <w:szCs w:val="24"/>
        </w:rPr>
        <w:t>,</w:t>
      </w:r>
      <w:r w:rsidR="00237A41" w:rsidRPr="00A47569">
        <w:rPr>
          <w:rFonts w:ascii="Times New Roman" w:hAnsi="Times New Roman" w:cs="Times New Roman"/>
          <w:b/>
          <w:sz w:val="24"/>
          <w:szCs w:val="24"/>
        </w:rPr>
        <w:t xml:space="preserve"> and </w:t>
      </w:r>
      <w:r w:rsidRPr="00A47569">
        <w:rPr>
          <w:rFonts w:ascii="Times New Roman" w:hAnsi="Times New Roman" w:cs="Times New Roman"/>
          <w:b/>
          <w:sz w:val="24"/>
          <w:szCs w:val="24"/>
        </w:rPr>
        <w:t xml:space="preserve">even </w:t>
      </w:r>
      <w:r w:rsidR="00237A41" w:rsidRPr="00A47569">
        <w:rPr>
          <w:rFonts w:ascii="Times New Roman" w:hAnsi="Times New Roman" w:cs="Times New Roman"/>
          <w:b/>
          <w:sz w:val="24"/>
          <w:szCs w:val="24"/>
        </w:rPr>
        <w:t>welcome the revision process</w:t>
      </w:r>
      <w:r w:rsidR="007235D4" w:rsidRPr="00A47569">
        <w:rPr>
          <w:rFonts w:ascii="Times New Roman" w:hAnsi="Times New Roman" w:cs="Times New Roman"/>
          <w:b/>
          <w:sz w:val="24"/>
          <w:szCs w:val="24"/>
        </w:rPr>
        <w:t xml:space="preserve"> by crea</w:t>
      </w:r>
      <w:r w:rsidR="007452C4">
        <w:rPr>
          <w:rFonts w:ascii="Times New Roman" w:hAnsi="Times New Roman" w:cs="Times New Roman"/>
          <w:b/>
          <w:sz w:val="24"/>
          <w:szCs w:val="24"/>
        </w:rPr>
        <w:t>ting a “culture of revision” in</w:t>
      </w:r>
      <w:r w:rsidRPr="00A47569">
        <w:rPr>
          <w:rFonts w:ascii="Times New Roman" w:hAnsi="Times New Roman" w:cs="Times New Roman"/>
          <w:b/>
          <w:sz w:val="24"/>
          <w:szCs w:val="24"/>
        </w:rPr>
        <w:t xml:space="preserve"> writing workshop</w:t>
      </w:r>
      <w:r w:rsidR="00237A41" w:rsidRPr="00A47569">
        <w:rPr>
          <w:rFonts w:ascii="Times New Roman" w:hAnsi="Times New Roman" w:cs="Times New Roman"/>
          <w:b/>
          <w:sz w:val="24"/>
          <w:szCs w:val="24"/>
        </w:rPr>
        <w:t>?</w:t>
      </w:r>
    </w:p>
    <w:p w:rsidR="009629AC" w:rsidRPr="00C0795A" w:rsidRDefault="009629AC" w:rsidP="009629AC">
      <w:pPr>
        <w:spacing w:after="0" w:line="240" w:lineRule="auto"/>
        <w:jc w:val="center"/>
        <w:rPr>
          <w:rFonts w:ascii="Times New Roman" w:hAnsi="Times New Roman" w:cs="Times New Roman"/>
        </w:rPr>
      </w:pPr>
      <w:r w:rsidRPr="00C0795A">
        <w:rPr>
          <w:rFonts w:ascii="Times New Roman" w:hAnsi="Times New Roman" w:cs="Times New Roman"/>
        </w:rPr>
        <w:t>By Tracy Velez</w:t>
      </w:r>
    </w:p>
    <w:p w:rsidR="00D14D2C" w:rsidRPr="00D14D2C" w:rsidRDefault="00D14D2C" w:rsidP="00D14D2C">
      <w:pPr>
        <w:spacing w:after="0" w:line="240" w:lineRule="auto"/>
        <w:jc w:val="center"/>
        <w:rPr>
          <w:rFonts w:ascii="Times New Roman" w:hAnsi="Times New Roman" w:cs="Times New Roman"/>
          <w:sz w:val="16"/>
          <w:szCs w:val="16"/>
        </w:rPr>
      </w:pPr>
    </w:p>
    <w:p w:rsidR="00A47569" w:rsidRPr="00C64FB9" w:rsidRDefault="00A47569" w:rsidP="00D14D2C">
      <w:pPr>
        <w:spacing w:after="0" w:line="240" w:lineRule="auto"/>
        <w:jc w:val="center"/>
        <w:rPr>
          <w:rFonts w:ascii="Times New Roman" w:hAnsi="Times New Roman" w:cs="Times New Roman"/>
        </w:rPr>
      </w:pPr>
      <w:r w:rsidRPr="00C64FB9">
        <w:rPr>
          <w:rFonts w:ascii="Times New Roman" w:hAnsi="Times New Roman" w:cs="Times New Roman"/>
        </w:rPr>
        <w:t>“</w:t>
      </w:r>
      <w:r w:rsidRPr="00A47569">
        <w:rPr>
          <w:rFonts w:ascii="Times New Roman" w:hAnsi="Times New Roman" w:cs="Times New Roman"/>
          <w:sz w:val="16"/>
          <w:szCs w:val="16"/>
        </w:rPr>
        <w:t xml:space="preserve">Clear writing is the result of a lot of tinkering.” William Zinsser, </w:t>
      </w:r>
      <w:r w:rsidRPr="00A47569">
        <w:rPr>
          <w:rFonts w:ascii="Times New Roman" w:hAnsi="Times New Roman" w:cs="Times New Roman"/>
          <w:i/>
          <w:sz w:val="16"/>
          <w:szCs w:val="16"/>
        </w:rPr>
        <w:t>On Writing Well</w:t>
      </w:r>
    </w:p>
    <w:p w:rsidR="00D14D2C" w:rsidRDefault="00D14D2C">
      <w:pPr>
        <w:rPr>
          <w:rFonts w:ascii="Times New Roman" w:hAnsi="Times New Roman" w:cs="Times New Roman"/>
          <w:b/>
        </w:rPr>
      </w:pPr>
    </w:p>
    <w:p w:rsidR="009629AC" w:rsidRPr="007A3993" w:rsidRDefault="009629AC">
      <w:pPr>
        <w:rPr>
          <w:rFonts w:ascii="Times New Roman" w:hAnsi="Times New Roman" w:cs="Times New Roman"/>
          <w:b/>
        </w:rPr>
      </w:pPr>
      <w:r w:rsidRPr="007A3993">
        <w:rPr>
          <w:rFonts w:ascii="Times New Roman" w:hAnsi="Times New Roman" w:cs="Times New Roman"/>
          <w:b/>
        </w:rPr>
        <w:t>Learning Objectives:</w:t>
      </w:r>
    </w:p>
    <w:p w:rsidR="009629AC" w:rsidRPr="007A3993" w:rsidRDefault="009629AC" w:rsidP="009629AC">
      <w:pPr>
        <w:pStyle w:val="ListParagraph"/>
        <w:numPr>
          <w:ilvl w:val="0"/>
          <w:numId w:val="1"/>
        </w:numPr>
        <w:rPr>
          <w:rFonts w:ascii="Times New Roman" w:hAnsi="Times New Roman" w:cs="Times New Roman"/>
        </w:rPr>
      </w:pPr>
      <w:r w:rsidRPr="007A3993">
        <w:rPr>
          <w:rFonts w:ascii="Times New Roman" w:hAnsi="Times New Roman" w:cs="Times New Roman"/>
        </w:rPr>
        <w:t xml:space="preserve">You will create a piece of text to “tinker” with and practice a revision strategy </w:t>
      </w:r>
    </w:p>
    <w:p w:rsidR="009629AC" w:rsidRPr="007A3993" w:rsidRDefault="009629AC" w:rsidP="009629AC">
      <w:pPr>
        <w:pStyle w:val="ListParagraph"/>
        <w:numPr>
          <w:ilvl w:val="0"/>
          <w:numId w:val="1"/>
        </w:numPr>
        <w:rPr>
          <w:rFonts w:ascii="Times New Roman" w:hAnsi="Times New Roman" w:cs="Times New Roman"/>
        </w:rPr>
      </w:pPr>
      <w:r w:rsidRPr="007A3993">
        <w:rPr>
          <w:rFonts w:ascii="Times New Roman" w:hAnsi="Times New Roman" w:cs="Times New Roman"/>
        </w:rPr>
        <w:t>You will participate in a discussion about the strategies you and others used</w:t>
      </w:r>
      <w:r w:rsidR="00C0795A">
        <w:rPr>
          <w:rFonts w:ascii="Times New Roman" w:hAnsi="Times New Roman" w:cs="Times New Roman"/>
        </w:rPr>
        <w:t xml:space="preserve"> as well as strategies</w:t>
      </w:r>
      <w:r w:rsidR="001F2B4A">
        <w:rPr>
          <w:rFonts w:ascii="Times New Roman" w:hAnsi="Times New Roman" w:cs="Times New Roman"/>
        </w:rPr>
        <w:t xml:space="preserve"> you may have experienced</w:t>
      </w:r>
      <w:r w:rsidRPr="007A3993">
        <w:rPr>
          <w:rFonts w:ascii="Times New Roman" w:hAnsi="Times New Roman" w:cs="Times New Roman"/>
        </w:rPr>
        <w:t xml:space="preserve"> </w:t>
      </w:r>
      <w:r w:rsidR="00C0795A">
        <w:rPr>
          <w:rFonts w:ascii="Times New Roman" w:hAnsi="Times New Roman" w:cs="Times New Roman"/>
        </w:rPr>
        <w:t xml:space="preserve">previously </w:t>
      </w:r>
      <w:r w:rsidRPr="007A3993">
        <w:rPr>
          <w:rFonts w:ascii="Times New Roman" w:hAnsi="Times New Roman" w:cs="Times New Roman"/>
        </w:rPr>
        <w:t>and how they influenced your writing</w:t>
      </w:r>
    </w:p>
    <w:p w:rsidR="009629AC" w:rsidRPr="007A3993" w:rsidRDefault="009629AC" w:rsidP="009629AC">
      <w:pPr>
        <w:pStyle w:val="ListParagraph"/>
        <w:numPr>
          <w:ilvl w:val="0"/>
          <w:numId w:val="1"/>
        </w:numPr>
        <w:rPr>
          <w:rFonts w:ascii="Times New Roman" w:hAnsi="Times New Roman" w:cs="Times New Roman"/>
        </w:rPr>
      </w:pPr>
      <w:r w:rsidRPr="007A3993">
        <w:rPr>
          <w:rFonts w:ascii="Times New Roman" w:hAnsi="Times New Roman" w:cs="Times New Roman"/>
        </w:rPr>
        <w:t xml:space="preserve">You will have an opportunity to consider </w:t>
      </w:r>
      <w:r w:rsidR="00C0795A">
        <w:rPr>
          <w:rFonts w:ascii="Times New Roman" w:hAnsi="Times New Roman" w:cs="Times New Roman"/>
        </w:rPr>
        <w:t xml:space="preserve">and share </w:t>
      </w:r>
      <w:r w:rsidRPr="007A3993">
        <w:rPr>
          <w:rFonts w:ascii="Times New Roman" w:hAnsi="Times New Roman" w:cs="Times New Roman"/>
        </w:rPr>
        <w:t>how to use strategies to help create a habit of revision in students (and yourself!)</w:t>
      </w:r>
    </w:p>
    <w:p w:rsidR="009629AC" w:rsidRPr="007A3993" w:rsidRDefault="009629AC">
      <w:pPr>
        <w:rPr>
          <w:rFonts w:ascii="Times New Roman" w:hAnsi="Times New Roman" w:cs="Times New Roman"/>
          <w:b/>
        </w:rPr>
      </w:pPr>
      <w:r w:rsidRPr="007A3993">
        <w:rPr>
          <w:rFonts w:ascii="Times New Roman" w:hAnsi="Times New Roman" w:cs="Times New Roman"/>
          <w:b/>
        </w:rPr>
        <w:t>CCSS: ELA</w:t>
      </w:r>
    </w:p>
    <w:p w:rsidR="009629AC" w:rsidRPr="007A3993" w:rsidRDefault="009629AC">
      <w:pPr>
        <w:rPr>
          <w:rFonts w:ascii="Times New Roman" w:hAnsi="Times New Roman" w:cs="Times New Roman"/>
        </w:rPr>
      </w:pPr>
      <w:r w:rsidRPr="007A3993">
        <w:rPr>
          <w:rFonts w:ascii="Times New Roman" w:hAnsi="Times New Roman" w:cs="Times New Roman"/>
          <w:b/>
        </w:rPr>
        <w:t xml:space="preserve">W9-10.5: </w:t>
      </w:r>
      <w:r w:rsidRPr="007A3993">
        <w:rPr>
          <w:rFonts w:ascii="Times New Roman" w:hAnsi="Times New Roman" w:cs="Times New Roman"/>
        </w:rPr>
        <w:t>Develop and strengthen writing as needed by planning, revising, editing, rewriting, or trying a new approach, focusing on addressing what is most significant for a specific purpose and audience.</w:t>
      </w:r>
    </w:p>
    <w:p w:rsidR="009629AC" w:rsidRPr="007A3993" w:rsidRDefault="009629AC">
      <w:pPr>
        <w:rPr>
          <w:rFonts w:ascii="Times New Roman" w:hAnsi="Times New Roman" w:cs="Times New Roman"/>
        </w:rPr>
      </w:pPr>
      <w:r w:rsidRPr="007A3993">
        <w:rPr>
          <w:rFonts w:ascii="Times New Roman" w:hAnsi="Times New Roman" w:cs="Times New Roman"/>
          <w:b/>
        </w:rPr>
        <w:t xml:space="preserve">W9-10.10: </w:t>
      </w:r>
      <w:r w:rsidRPr="007A3993">
        <w:rPr>
          <w:rFonts w:ascii="Times New Roman" w:hAnsi="Times New Roman" w:cs="Times New Roman"/>
        </w:rPr>
        <w:t>Write routinely over extended time frames and shorter time frames for a range of tasks, purposes, and audiences</w:t>
      </w:r>
    </w:p>
    <w:p w:rsidR="00AF4CBB" w:rsidRPr="007A3993" w:rsidRDefault="00AF4CBB">
      <w:pPr>
        <w:rPr>
          <w:rFonts w:ascii="Times New Roman" w:hAnsi="Times New Roman" w:cs="Times New Roman"/>
        </w:rPr>
      </w:pPr>
      <w:r w:rsidRPr="007A3993">
        <w:rPr>
          <w:rFonts w:ascii="Times New Roman" w:hAnsi="Times New Roman" w:cs="Times New Roman"/>
          <w:b/>
        </w:rPr>
        <w:t>Context and Background</w:t>
      </w:r>
      <w:r w:rsidR="009629AC" w:rsidRPr="007A3993">
        <w:rPr>
          <w:rFonts w:ascii="Times New Roman" w:hAnsi="Times New Roman" w:cs="Times New Roman"/>
          <w:b/>
        </w:rPr>
        <w:t xml:space="preserve">: </w:t>
      </w:r>
      <w:r w:rsidR="009629AC" w:rsidRPr="007A3993">
        <w:rPr>
          <w:rFonts w:ascii="Times New Roman" w:hAnsi="Times New Roman" w:cs="Times New Roman"/>
        </w:rPr>
        <w:t>In my Honors 9 Writing Workshop, I chose to use a portfolio as a fin</w:t>
      </w:r>
      <w:r w:rsidR="00665544">
        <w:rPr>
          <w:rFonts w:ascii="Times New Roman" w:hAnsi="Times New Roman" w:cs="Times New Roman"/>
        </w:rPr>
        <w:t>al assessment.  The students had</w:t>
      </w:r>
      <w:r w:rsidR="009629AC" w:rsidRPr="007A3993">
        <w:rPr>
          <w:rFonts w:ascii="Times New Roman" w:hAnsi="Times New Roman" w:cs="Times New Roman"/>
        </w:rPr>
        <w:t xml:space="preserve"> various major, minor, and revised pieces required in the final portfolio</w:t>
      </w:r>
      <w:r w:rsidR="000C4CA8" w:rsidRPr="007A3993">
        <w:rPr>
          <w:rFonts w:ascii="Times New Roman" w:hAnsi="Times New Roman" w:cs="Times New Roman"/>
        </w:rPr>
        <w:t xml:space="preserve">, and each piece had received feedback earlier in the year. </w:t>
      </w:r>
      <w:r w:rsidR="00665544">
        <w:rPr>
          <w:rFonts w:ascii="Times New Roman" w:hAnsi="Times New Roman" w:cs="Times New Roman"/>
        </w:rPr>
        <w:t xml:space="preserve">Our workshop time provided lots of writing time, </w:t>
      </w:r>
      <w:r w:rsidR="000C4CA8" w:rsidRPr="007A3993">
        <w:rPr>
          <w:rFonts w:ascii="Times New Roman" w:hAnsi="Times New Roman" w:cs="Times New Roman"/>
        </w:rPr>
        <w:t xml:space="preserve">teacher conferencing, peer conferencing, </w:t>
      </w:r>
      <w:r w:rsidR="00665544">
        <w:rPr>
          <w:rFonts w:ascii="Times New Roman" w:hAnsi="Times New Roman" w:cs="Times New Roman"/>
        </w:rPr>
        <w:t xml:space="preserve">and </w:t>
      </w:r>
      <w:r w:rsidR="000C4CA8" w:rsidRPr="007A3993">
        <w:rPr>
          <w:rFonts w:ascii="Times New Roman" w:hAnsi="Times New Roman" w:cs="Times New Roman"/>
        </w:rPr>
        <w:t>mini-lessons on craft, but at the end of the semester when all their drafts stacked up against each other, the majority of students had done very little revising and only editing. I knew that I needed to ramp up my mini-lessons on revision, but not only that, I needed to help the students make revision the way they write</w:t>
      </w:r>
      <w:r w:rsidR="000063F0">
        <w:rPr>
          <w:rFonts w:ascii="Times New Roman" w:hAnsi="Times New Roman" w:cs="Times New Roman"/>
        </w:rPr>
        <w:t>,</w:t>
      </w:r>
      <w:bookmarkStart w:id="0" w:name="_GoBack"/>
      <w:bookmarkEnd w:id="0"/>
      <w:r w:rsidR="000C4CA8" w:rsidRPr="007A3993">
        <w:rPr>
          <w:rFonts w:ascii="Times New Roman" w:hAnsi="Times New Roman" w:cs="Times New Roman"/>
        </w:rPr>
        <w:t xml:space="preserve"> not an optional step. </w:t>
      </w:r>
    </w:p>
    <w:p w:rsidR="000C4CA8" w:rsidRPr="007A3993" w:rsidRDefault="000C4CA8">
      <w:pPr>
        <w:rPr>
          <w:rFonts w:ascii="Times New Roman" w:hAnsi="Times New Roman" w:cs="Times New Roman"/>
          <w:b/>
        </w:rPr>
      </w:pPr>
      <w:r w:rsidRPr="007A3993">
        <w:rPr>
          <w:rFonts w:ascii="Times New Roman" w:hAnsi="Times New Roman" w:cs="Times New Roman"/>
          <w:b/>
        </w:rPr>
        <w:t>Lesson:</w:t>
      </w:r>
    </w:p>
    <w:p w:rsidR="000C4CA8" w:rsidRPr="007A3993" w:rsidRDefault="000C4CA8" w:rsidP="00C0795A">
      <w:pPr>
        <w:pStyle w:val="ListParagraph"/>
        <w:numPr>
          <w:ilvl w:val="0"/>
          <w:numId w:val="2"/>
        </w:numPr>
        <w:spacing w:line="360" w:lineRule="auto"/>
        <w:rPr>
          <w:rFonts w:ascii="Times New Roman" w:hAnsi="Times New Roman" w:cs="Times New Roman"/>
        </w:rPr>
      </w:pPr>
      <w:r w:rsidRPr="00C0795A">
        <w:rPr>
          <w:rFonts w:ascii="Times New Roman" w:hAnsi="Times New Roman" w:cs="Times New Roman"/>
          <w:b/>
        </w:rPr>
        <w:t>Read</w:t>
      </w:r>
      <w:r w:rsidR="00C0795A">
        <w:rPr>
          <w:rFonts w:ascii="Times New Roman" w:hAnsi="Times New Roman" w:cs="Times New Roman"/>
          <w:b/>
        </w:rPr>
        <w:t>:</w:t>
      </w:r>
      <w:r w:rsidRPr="007A3993">
        <w:rPr>
          <w:rFonts w:ascii="Times New Roman" w:hAnsi="Times New Roman" w:cs="Times New Roman"/>
        </w:rPr>
        <w:t xml:space="preserve"> an excerpt from Sandra </w:t>
      </w:r>
      <w:proofErr w:type="spellStart"/>
      <w:r w:rsidRPr="007A3993">
        <w:rPr>
          <w:rFonts w:ascii="Times New Roman" w:hAnsi="Times New Roman" w:cs="Times New Roman"/>
        </w:rPr>
        <w:t>Cisnero’s</w:t>
      </w:r>
      <w:proofErr w:type="spellEnd"/>
      <w:r w:rsidRPr="007A3993">
        <w:rPr>
          <w:rFonts w:ascii="Times New Roman" w:hAnsi="Times New Roman" w:cs="Times New Roman"/>
        </w:rPr>
        <w:t xml:space="preserve"> “Straw into Gold” and one or two of Pablo Neruda’s food odes. Use these mentor texts and creative mediums as a springboard into some writing of our own. Start with a quick list of food memories: consider favorites, detested, symbolic nature, what or where you wish you could </w:t>
      </w:r>
      <w:proofErr w:type="gramStart"/>
      <w:r w:rsidRPr="007A3993">
        <w:rPr>
          <w:rFonts w:ascii="Times New Roman" w:hAnsi="Times New Roman" w:cs="Times New Roman"/>
        </w:rPr>
        <w:t>eat,</w:t>
      </w:r>
      <w:proofErr w:type="gramEnd"/>
      <w:r w:rsidRPr="007A3993">
        <w:rPr>
          <w:rFonts w:ascii="Times New Roman" w:hAnsi="Times New Roman" w:cs="Times New Roman"/>
        </w:rPr>
        <w:t xml:space="preserve"> metaphors for your life, etc.</w:t>
      </w:r>
    </w:p>
    <w:p w:rsidR="000C4CA8" w:rsidRDefault="000C4CA8" w:rsidP="00C0795A">
      <w:pPr>
        <w:pStyle w:val="ListParagraph"/>
        <w:numPr>
          <w:ilvl w:val="0"/>
          <w:numId w:val="2"/>
        </w:numPr>
        <w:spacing w:line="360" w:lineRule="auto"/>
        <w:rPr>
          <w:rFonts w:ascii="Times New Roman" w:hAnsi="Times New Roman" w:cs="Times New Roman"/>
        </w:rPr>
      </w:pPr>
      <w:r w:rsidRPr="00C0795A">
        <w:rPr>
          <w:rFonts w:ascii="Times New Roman" w:hAnsi="Times New Roman" w:cs="Times New Roman"/>
          <w:b/>
        </w:rPr>
        <w:t>Write</w:t>
      </w:r>
      <w:r w:rsidR="00C0795A">
        <w:rPr>
          <w:rFonts w:ascii="Times New Roman" w:hAnsi="Times New Roman" w:cs="Times New Roman"/>
          <w:b/>
        </w:rPr>
        <w:t>:</w:t>
      </w:r>
      <w:r w:rsidRPr="007A3993">
        <w:rPr>
          <w:rFonts w:ascii="Times New Roman" w:hAnsi="Times New Roman" w:cs="Times New Roman"/>
        </w:rPr>
        <w:t xml:space="preserve"> for </w:t>
      </w:r>
      <w:r w:rsidR="007452C4">
        <w:rPr>
          <w:rFonts w:ascii="Times New Roman" w:hAnsi="Times New Roman" w:cs="Times New Roman"/>
        </w:rPr>
        <w:t>a few</w:t>
      </w:r>
      <w:r w:rsidRPr="007A3993">
        <w:rPr>
          <w:rFonts w:ascii="Times New Roman" w:hAnsi="Times New Roman" w:cs="Times New Roman"/>
        </w:rPr>
        <w:t xml:space="preserve"> minutes on your medium of choice (journals work too) about an item on your list. Be sure this is something you are comfortable sharing with at least one person.</w:t>
      </w:r>
    </w:p>
    <w:p w:rsidR="001F2B4A" w:rsidRPr="007A3993" w:rsidRDefault="001F2B4A" w:rsidP="00C0795A">
      <w:pPr>
        <w:pStyle w:val="ListParagraph"/>
        <w:numPr>
          <w:ilvl w:val="0"/>
          <w:numId w:val="2"/>
        </w:numPr>
        <w:spacing w:line="360" w:lineRule="auto"/>
        <w:rPr>
          <w:rFonts w:ascii="Times New Roman" w:hAnsi="Times New Roman" w:cs="Times New Roman"/>
        </w:rPr>
      </w:pPr>
      <w:r w:rsidRPr="00C0795A">
        <w:rPr>
          <w:rFonts w:ascii="Times New Roman" w:hAnsi="Times New Roman" w:cs="Times New Roman"/>
          <w:b/>
        </w:rPr>
        <w:t>Review</w:t>
      </w:r>
      <w:r w:rsidR="00C0795A">
        <w:rPr>
          <w:rFonts w:ascii="Times New Roman" w:hAnsi="Times New Roman" w:cs="Times New Roman"/>
          <w:b/>
        </w:rPr>
        <w:t>:</w:t>
      </w:r>
      <w:r>
        <w:rPr>
          <w:rFonts w:ascii="Times New Roman" w:hAnsi="Times New Roman" w:cs="Times New Roman"/>
        </w:rPr>
        <w:t xml:space="preserve"> Gallagher’s </w:t>
      </w:r>
      <w:proofErr w:type="spellStart"/>
      <w:r>
        <w:rPr>
          <w:rFonts w:ascii="Times New Roman" w:hAnsi="Times New Roman" w:cs="Times New Roman"/>
        </w:rPr>
        <w:t>RADaR</w:t>
      </w:r>
      <w:proofErr w:type="spellEnd"/>
      <w:r>
        <w:rPr>
          <w:rFonts w:ascii="Times New Roman" w:hAnsi="Times New Roman" w:cs="Times New Roman"/>
        </w:rPr>
        <w:t xml:space="preserve"> chart and the provided list of revision strategies and consider how you might apply these techniques to your own writing.</w:t>
      </w:r>
    </w:p>
    <w:p w:rsidR="000C4CA8" w:rsidRPr="007A3993" w:rsidRDefault="00C0795A" w:rsidP="00C0795A">
      <w:pPr>
        <w:pStyle w:val="ListParagraph"/>
        <w:numPr>
          <w:ilvl w:val="0"/>
          <w:numId w:val="2"/>
        </w:numPr>
        <w:spacing w:line="360" w:lineRule="auto"/>
        <w:rPr>
          <w:rFonts w:ascii="Times New Roman" w:hAnsi="Times New Roman" w:cs="Times New Roman"/>
        </w:rPr>
      </w:pPr>
      <w:r>
        <w:rPr>
          <w:rFonts w:ascii="Times New Roman" w:hAnsi="Times New Roman" w:cs="Times New Roman"/>
          <w:b/>
        </w:rPr>
        <w:t>Re-see</w:t>
      </w:r>
      <w:r w:rsidR="007A3993" w:rsidRPr="007A3993">
        <w:rPr>
          <w:rFonts w:ascii="Times New Roman" w:hAnsi="Times New Roman" w:cs="Times New Roman"/>
        </w:rPr>
        <w:t xml:space="preserve">: </w:t>
      </w:r>
      <w:r w:rsidR="000C4CA8" w:rsidRPr="007A3993">
        <w:rPr>
          <w:rFonts w:ascii="Times New Roman" w:hAnsi="Times New Roman" w:cs="Times New Roman"/>
        </w:rPr>
        <w:t xml:space="preserve">Take a minute to briefly read over what you’ve written and </w:t>
      </w:r>
      <w:r w:rsidR="007A3993" w:rsidRPr="007A3993">
        <w:rPr>
          <w:rFonts w:ascii="Times New Roman" w:hAnsi="Times New Roman" w:cs="Times New Roman"/>
        </w:rPr>
        <w:t xml:space="preserve">circle, underline, </w:t>
      </w:r>
      <w:r w:rsidR="007452C4">
        <w:rPr>
          <w:rFonts w:ascii="Times New Roman" w:hAnsi="Times New Roman" w:cs="Times New Roman"/>
        </w:rPr>
        <w:t xml:space="preserve">or </w:t>
      </w:r>
      <w:r w:rsidR="007A3993" w:rsidRPr="007A3993">
        <w:rPr>
          <w:rFonts w:ascii="Times New Roman" w:hAnsi="Times New Roman" w:cs="Times New Roman"/>
        </w:rPr>
        <w:t xml:space="preserve">star the tasty parts. </w:t>
      </w:r>
    </w:p>
    <w:p w:rsidR="007A3993" w:rsidRPr="007A3993" w:rsidRDefault="00C0795A" w:rsidP="00C0795A">
      <w:pPr>
        <w:pStyle w:val="ListParagraph"/>
        <w:numPr>
          <w:ilvl w:val="0"/>
          <w:numId w:val="2"/>
        </w:numPr>
        <w:spacing w:line="360" w:lineRule="auto"/>
        <w:rPr>
          <w:rFonts w:ascii="Times New Roman" w:hAnsi="Times New Roman" w:cs="Times New Roman"/>
        </w:rPr>
      </w:pPr>
      <w:r>
        <w:rPr>
          <w:rFonts w:ascii="Times New Roman" w:hAnsi="Times New Roman" w:cs="Times New Roman"/>
          <w:b/>
        </w:rPr>
        <w:t>Re-hear</w:t>
      </w:r>
      <w:r w:rsidR="007A3993" w:rsidRPr="007A3993">
        <w:rPr>
          <w:rFonts w:ascii="Times New Roman" w:hAnsi="Times New Roman" w:cs="Times New Roman"/>
        </w:rPr>
        <w:t xml:space="preserve">: With your table partner, share all or a portion of your writing by reading aloud. If you are brave enough, you could ask them to read a portion aloud. Respond to your partner by sharing </w:t>
      </w:r>
      <w:r w:rsidR="007452C4">
        <w:rPr>
          <w:rFonts w:ascii="Times New Roman" w:hAnsi="Times New Roman" w:cs="Times New Roman"/>
        </w:rPr>
        <w:lastRenderedPageBreak/>
        <w:t>what you felt was</w:t>
      </w:r>
      <w:r w:rsidR="007A3993" w:rsidRPr="007A3993">
        <w:rPr>
          <w:rFonts w:ascii="Times New Roman" w:hAnsi="Times New Roman" w:cs="Times New Roman"/>
        </w:rPr>
        <w:t xml:space="preserve"> interesting, inviting, inspiring, surprising, funny, delicious,</w:t>
      </w:r>
      <w:r w:rsidR="001F2B4A">
        <w:rPr>
          <w:rFonts w:ascii="Times New Roman" w:hAnsi="Times New Roman" w:cs="Times New Roman"/>
        </w:rPr>
        <w:t xml:space="preserve"> </w:t>
      </w:r>
      <w:proofErr w:type="gramStart"/>
      <w:r w:rsidR="007A3993" w:rsidRPr="007A3993">
        <w:rPr>
          <w:rFonts w:ascii="Times New Roman" w:hAnsi="Times New Roman" w:cs="Times New Roman"/>
        </w:rPr>
        <w:t>so</w:t>
      </w:r>
      <w:proofErr w:type="gramEnd"/>
      <w:r w:rsidR="007A3993" w:rsidRPr="007A3993">
        <w:rPr>
          <w:rFonts w:ascii="Times New Roman" w:hAnsi="Times New Roman" w:cs="Times New Roman"/>
        </w:rPr>
        <w:t xml:space="preserve"> on.  (Group question: how did that feel? What did you gain from that process?)</w:t>
      </w:r>
    </w:p>
    <w:p w:rsidR="007A3993" w:rsidRPr="007A3993" w:rsidRDefault="00C0795A" w:rsidP="00C0795A">
      <w:pPr>
        <w:pStyle w:val="ListParagraph"/>
        <w:numPr>
          <w:ilvl w:val="0"/>
          <w:numId w:val="2"/>
        </w:numPr>
        <w:spacing w:line="360" w:lineRule="auto"/>
        <w:rPr>
          <w:rFonts w:ascii="Times New Roman" w:hAnsi="Times New Roman" w:cs="Times New Roman"/>
        </w:rPr>
      </w:pPr>
      <w:r>
        <w:rPr>
          <w:rFonts w:ascii="Times New Roman" w:hAnsi="Times New Roman" w:cs="Times New Roman"/>
          <w:b/>
        </w:rPr>
        <w:t xml:space="preserve">Rewrite: </w:t>
      </w:r>
      <w:r w:rsidR="007A3993" w:rsidRPr="007A3993">
        <w:rPr>
          <w:rFonts w:ascii="Times New Roman" w:hAnsi="Times New Roman" w:cs="Times New Roman"/>
        </w:rPr>
        <w:t>Choose a revision strategy that you feel best fits your piece or will challenge your writing. Take into consideration the feedback and thoughts you just experienced.</w:t>
      </w:r>
    </w:p>
    <w:p w:rsidR="00A47569" w:rsidRDefault="00C0795A" w:rsidP="00C0795A">
      <w:pPr>
        <w:pStyle w:val="ListParagraph"/>
        <w:numPr>
          <w:ilvl w:val="0"/>
          <w:numId w:val="2"/>
        </w:numPr>
        <w:spacing w:line="360" w:lineRule="auto"/>
        <w:rPr>
          <w:rFonts w:ascii="Times New Roman" w:hAnsi="Times New Roman" w:cs="Times New Roman"/>
        </w:rPr>
      </w:pPr>
      <w:r>
        <w:rPr>
          <w:rFonts w:ascii="Times New Roman" w:hAnsi="Times New Roman" w:cs="Times New Roman"/>
          <w:b/>
        </w:rPr>
        <w:t>S</w:t>
      </w:r>
      <w:r w:rsidR="007A3993" w:rsidRPr="00C0795A">
        <w:rPr>
          <w:rFonts w:ascii="Times New Roman" w:hAnsi="Times New Roman" w:cs="Times New Roman"/>
          <w:b/>
        </w:rPr>
        <w:t>hare</w:t>
      </w:r>
      <w:r>
        <w:rPr>
          <w:rFonts w:ascii="Times New Roman" w:hAnsi="Times New Roman" w:cs="Times New Roman"/>
          <w:b/>
        </w:rPr>
        <w:t>:</w:t>
      </w:r>
      <w:r>
        <w:rPr>
          <w:rFonts w:ascii="Times New Roman" w:hAnsi="Times New Roman" w:cs="Times New Roman"/>
        </w:rPr>
        <w:t xml:space="preserve"> (if time permits) </w:t>
      </w:r>
      <w:r w:rsidR="007A3993" w:rsidRPr="007A3993">
        <w:rPr>
          <w:rFonts w:ascii="Times New Roman" w:hAnsi="Times New Roman" w:cs="Times New Roman"/>
        </w:rPr>
        <w:t xml:space="preserve">with your table partner how your writing changed after using a revision technique. </w:t>
      </w:r>
    </w:p>
    <w:p w:rsidR="007A3993" w:rsidRPr="007A3993" w:rsidRDefault="007A3993" w:rsidP="00C0795A">
      <w:pPr>
        <w:pStyle w:val="ListParagraph"/>
        <w:numPr>
          <w:ilvl w:val="0"/>
          <w:numId w:val="2"/>
        </w:numPr>
        <w:spacing w:line="360" w:lineRule="auto"/>
        <w:rPr>
          <w:rFonts w:ascii="Times New Roman" w:hAnsi="Times New Roman" w:cs="Times New Roman"/>
        </w:rPr>
      </w:pPr>
      <w:r w:rsidRPr="00C0795A">
        <w:rPr>
          <w:rFonts w:ascii="Times New Roman" w:hAnsi="Times New Roman" w:cs="Times New Roman"/>
          <w:b/>
        </w:rPr>
        <w:t>Group Discussion</w:t>
      </w:r>
      <w:r w:rsidRPr="007A3993">
        <w:rPr>
          <w:rFonts w:ascii="Times New Roman" w:hAnsi="Times New Roman" w:cs="Times New Roman"/>
        </w:rPr>
        <w:t xml:space="preserve">: </w:t>
      </w:r>
      <w:r w:rsidR="00A47569">
        <w:rPr>
          <w:rFonts w:ascii="Times New Roman" w:hAnsi="Times New Roman" w:cs="Times New Roman"/>
        </w:rPr>
        <w:t xml:space="preserve">Anyone willing to share an excerpt from writing and how it changed? </w:t>
      </w:r>
      <w:r w:rsidRPr="007A3993">
        <w:rPr>
          <w:rFonts w:ascii="Times New Roman" w:hAnsi="Times New Roman" w:cs="Times New Roman"/>
        </w:rPr>
        <w:t>How did you feel about revising? What might encourage you to do this more often in your writing? How can this process be more exciting or natural for students?</w:t>
      </w:r>
    </w:p>
    <w:p w:rsidR="001F2B4A" w:rsidRDefault="001F2B4A" w:rsidP="00C0795A">
      <w:pPr>
        <w:pStyle w:val="ListParagraph"/>
        <w:spacing w:line="360" w:lineRule="auto"/>
        <w:jc w:val="center"/>
        <w:rPr>
          <w:rFonts w:ascii="Times New Roman" w:hAnsi="Times New Roman" w:cs="Times New Roman"/>
          <w:b/>
          <w:sz w:val="16"/>
          <w:szCs w:val="16"/>
        </w:rPr>
      </w:pPr>
    </w:p>
    <w:p w:rsidR="001F2B4A" w:rsidRDefault="001F2B4A" w:rsidP="001F2B4A">
      <w:pPr>
        <w:pStyle w:val="ListParagraph"/>
        <w:jc w:val="center"/>
        <w:rPr>
          <w:rFonts w:ascii="Times New Roman" w:hAnsi="Times New Roman" w:cs="Times New Roman"/>
          <w:b/>
          <w:sz w:val="16"/>
          <w:szCs w:val="16"/>
        </w:rPr>
      </w:pPr>
    </w:p>
    <w:p w:rsidR="001F2B4A" w:rsidRPr="001F2B4A" w:rsidRDefault="001F2B4A" w:rsidP="001F2B4A">
      <w:pPr>
        <w:pStyle w:val="ListParagraph"/>
        <w:jc w:val="center"/>
        <w:rPr>
          <w:rFonts w:ascii="Times New Roman" w:hAnsi="Times New Roman" w:cs="Times New Roman"/>
          <w:b/>
          <w:sz w:val="18"/>
          <w:szCs w:val="18"/>
        </w:rPr>
      </w:pPr>
      <w:proofErr w:type="spellStart"/>
      <w:r w:rsidRPr="001F2B4A">
        <w:rPr>
          <w:rFonts w:ascii="Times New Roman" w:hAnsi="Times New Roman" w:cs="Times New Roman"/>
          <w:b/>
          <w:sz w:val="18"/>
          <w:szCs w:val="18"/>
        </w:rPr>
        <w:t>RADaR</w:t>
      </w:r>
      <w:proofErr w:type="spellEnd"/>
      <w:r w:rsidRPr="001F2B4A">
        <w:rPr>
          <w:rFonts w:ascii="Times New Roman" w:hAnsi="Times New Roman" w:cs="Times New Roman"/>
          <w:b/>
          <w:sz w:val="18"/>
          <w:szCs w:val="18"/>
        </w:rPr>
        <w:t>: The Four Steps of Revision</w:t>
      </w:r>
    </w:p>
    <w:tbl>
      <w:tblPr>
        <w:tblStyle w:val="TableGrid"/>
        <w:tblW w:w="10710" w:type="dxa"/>
        <w:tblInd w:w="-522" w:type="dxa"/>
        <w:tblLook w:val="04A0" w:firstRow="1" w:lastRow="0" w:firstColumn="1" w:lastColumn="0" w:noHBand="0" w:noVBand="1"/>
      </w:tblPr>
      <w:tblGrid>
        <w:gridCol w:w="2918"/>
        <w:gridCol w:w="2376"/>
        <w:gridCol w:w="2398"/>
        <w:gridCol w:w="3018"/>
      </w:tblGrid>
      <w:tr w:rsidR="001F2B4A" w:rsidRPr="001F2B4A" w:rsidTr="00E92D76">
        <w:trPr>
          <w:trHeight w:val="209"/>
        </w:trPr>
        <w:tc>
          <w:tcPr>
            <w:tcW w:w="2918" w:type="dxa"/>
          </w:tcPr>
          <w:p w:rsidR="001F2B4A" w:rsidRPr="001F2B4A" w:rsidRDefault="001F2B4A" w:rsidP="00E92D76">
            <w:pPr>
              <w:jc w:val="center"/>
              <w:rPr>
                <w:rFonts w:ascii="Times New Roman" w:hAnsi="Times New Roman" w:cs="Times New Roman"/>
                <w:b/>
                <w:sz w:val="18"/>
                <w:szCs w:val="18"/>
              </w:rPr>
            </w:pPr>
            <w:r w:rsidRPr="001F2B4A">
              <w:rPr>
                <w:rFonts w:ascii="Times New Roman" w:hAnsi="Times New Roman" w:cs="Times New Roman"/>
                <w:b/>
                <w:sz w:val="18"/>
                <w:szCs w:val="18"/>
              </w:rPr>
              <w:t>R</w:t>
            </w:r>
          </w:p>
        </w:tc>
        <w:tc>
          <w:tcPr>
            <w:tcW w:w="2376" w:type="dxa"/>
          </w:tcPr>
          <w:p w:rsidR="001F2B4A" w:rsidRPr="001F2B4A" w:rsidRDefault="001F2B4A" w:rsidP="00E92D76">
            <w:pPr>
              <w:jc w:val="center"/>
              <w:rPr>
                <w:rFonts w:ascii="Times New Roman" w:hAnsi="Times New Roman" w:cs="Times New Roman"/>
                <w:b/>
                <w:sz w:val="18"/>
                <w:szCs w:val="18"/>
              </w:rPr>
            </w:pPr>
            <w:r w:rsidRPr="001F2B4A">
              <w:rPr>
                <w:rFonts w:ascii="Times New Roman" w:hAnsi="Times New Roman" w:cs="Times New Roman"/>
                <w:b/>
                <w:sz w:val="18"/>
                <w:szCs w:val="18"/>
              </w:rPr>
              <w:t>A</w:t>
            </w:r>
          </w:p>
        </w:tc>
        <w:tc>
          <w:tcPr>
            <w:tcW w:w="2398" w:type="dxa"/>
          </w:tcPr>
          <w:p w:rsidR="001F2B4A" w:rsidRPr="001F2B4A" w:rsidRDefault="001F2B4A" w:rsidP="00E92D76">
            <w:pPr>
              <w:jc w:val="center"/>
              <w:rPr>
                <w:rFonts w:ascii="Times New Roman" w:hAnsi="Times New Roman" w:cs="Times New Roman"/>
                <w:b/>
                <w:sz w:val="18"/>
                <w:szCs w:val="18"/>
              </w:rPr>
            </w:pPr>
            <w:r w:rsidRPr="001F2B4A">
              <w:rPr>
                <w:rFonts w:ascii="Times New Roman" w:hAnsi="Times New Roman" w:cs="Times New Roman"/>
                <w:b/>
                <w:sz w:val="18"/>
                <w:szCs w:val="18"/>
              </w:rPr>
              <w:t>D and</w:t>
            </w:r>
          </w:p>
        </w:tc>
        <w:tc>
          <w:tcPr>
            <w:tcW w:w="3018" w:type="dxa"/>
          </w:tcPr>
          <w:p w:rsidR="001F2B4A" w:rsidRPr="001F2B4A" w:rsidRDefault="001F2B4A" w:rsidP="00E92D76">
            <w:pPr>
              <w:jc w:val="center"/>
              <w:rPr>
                <w:rFonts w:ascii="Times New Roman" w:hAnsi="Times New Roman" w:cs="Times New Roman"/>
                <w:b/>
                <w:sz w:val="18"/>
                <w:szCs w:val="18"/>
              </w:rPr>
            </w:pPr>
            <w:r w:rsidRPr="001F2B4A">
              <w:rPr>
                <w:rFonts w:ascii="Times New Roman" w:hAnsi="Times New Roman" w:cs="Times New Roman"/>
                <w:b/>
                <w:sz w:val="18"/>
                <w:szCs w:val="18"/>
              </w:rPr>
              <w:t>R</w:t>
            </w:r>
          </w:p>
        </w:tc>
      </w:tr>
      <w:tr w:rsidR="001F2B4A" w:rsidRPr="001F2B4A" w:rsidTr="00E92D76">
        <w:trPr>
          <w:trHeight w:val="1070"/>
        </w:trPr>
        <w:tc>
          <w:tcPr>
            <w:tcW w:w="2918" w:type="dxa"/>
          </w:tcPr>
          <w:p w:rsidR="001F2B4A" w:rsidRPr="001F2B4A" w:rsidRDefault="001F2B4A" w:rsidP="00E92D76">
            <w:pPr>
              <w:rPr>
                <w:rFonts w:ascii="Times New Roman" w:hAnsi="Times New Roman" w:cs="Times New Roman"/>
                <w:b/>
                <w:sz w:val="18"/>
                <w:szCs w:val="18"/>
              </w:rPr>
            </w:pPr>
            <w:r w:rsidRPr="001F2B4A">
              <w:rPr>
                <w:rFonts w:ascii="Times New Roman" w:hAnsi="Times New Roman" w:cs="Times New Roman"/>
                <w:b/>
                <w:sz w:val="18"/>
                <w:szCs w:val="18"/>
              </w:rPr>
              <w:t>Replace…</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…words that are not specific</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…words that are overused</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…sentences that are unclear</w:t>
            </w:r>
          </w:p>
        </w:tc>
        <w:tc>
          <w:tcPr>
            <w:tcW w:w="2376" w:type="dxa"/>
          </w:tcPr>
          <w:p w:rsidR="001F2B4A" w:rsidRPr="001F2B4A" w:rsidRDefault="001F2B4A" w:rsidP="00E92D76">
            <w:pPr>
              <w:rPr>
                <w:rFonts w:ascii="Times New Roman" w:hAnsi="Times New Roman" w:cs="Times New Roman"/>
                <w:b/>
                <w:sz w:val="18"/>
                <w:szCs w:val="18"/>
              </w:rPr>
            </w:pPr>
            <w:r w:rsidRPr="001F2B4A">
              <w:rPr>
                <w:rFonts w:ascii="Times New Roman" w:hAnsi="Times New Roman" w:cs="Times New Roman"/>
                <w:b/>
                <w:sz w:val="18"/>
                <w:szCs w:val="18"/>
              </w:rPr>
              <w:t>Add…</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…new information</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 xml:space="preserve">…descriptive adjectives and      </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 xml:space="preserve">     adverbs</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…rhetorical or literary devices</w:t>
            </w:r>
          </w:p>
        </w:tc>
        <w:tc>
          <w:tcPr>
            <w:tcW w:w="2398" w:type="dxa"/>
          </w:tcPr>
          <w:p w:rsidR="001F2B4A" w:rsidRPr="001F2B4A" w:rsidRDefault="001F2B4A" w:rsidP="00E92D76">
            <w:pPr>
              <w:rPr>
                <w:rFonts w:ascii="Times New Roman" w:hAnsi="Times New Roman" w:cs="Times New Roman"/>
                <w:b/>
                <w:sz w:val="18"/>
                <w:szCs w:val="18"/>
              </w:rPr>
            </w:pPr>
            <w:r w:rsidRPr="001F2B4A">
              <w:rPr>
                <w:rFonts w:ascii="Times New Roman" w:hAnsi="Times New Roman" w:cs="Times New Roman"/>
                <w:b/>
                <w:sz w:val="18"/>
                <w:szCs w:val="18"/>
              </w:rPr>
              <w:t>Delete…</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…unrelated ideas</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 xml:space="preserve">…sentences that sound good but </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 xml:space="preserve">     create unity problems</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…unwanted repetition</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…unnecessary details</w:t>
            </w:r>
          </w:p>
        </w:tc>
        <w:tc>
          <w:tcPr>
            <w:tcW w:w="3018" w:type="dxa"/>
          </w:tcPr>
          <w:p w:rsidR="001F2B4A" w:rsidRPr="001F2B4A" w:rsidRDefault="001F2B4A" w:rsidP="00E92D76">
            <w:pPr>
              <w:rPr>
                <w:rFonts w:ascii="Times New Roman" w:hAnsi="Times New Roman" w:cs="Times New Roman"/>
                <w:b/>
                <w:sz w:val="18"/>
                <w:szCs w:val="18"/>
              </w:rPr>
            </w:pPr>
            <w:r w:rsidRPr="001F2B4A">
              <w:rPr>
                <w:rFonts w:ascii="Times New Roman" w:hAnsi="Times New Roman" w:cs="Times New Roman"/>
                <w:b/>
                <w:sz w:val="18"/>
                <w:szCs w:val="18"/>
              </w:rPr>
              <w:t>Reorder…</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 xml:space="preserve">…to make better sense or to flow </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 xml:space="preserve">      better</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…so details support main ideas</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…to avoid “bed-to-bed” writing</w:t>
            </w:r>
          </w:p>
        </w:tc>
      </w:tr>
      <w:tr w:rsidR="001F2B4A" w:rsidRPr="001F2B4A" w:rsidTr="00E92D76">
        <w:trPr>
          <w:trHeight w:val="1565"/>
        </w:trPr>
        <w:tc>
          <w:tcPr>
            <w:tcW w:w="2918" w:type="dxa"/>
          </w:tcPr>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For example:</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i/>
                <w:sz w:val="18"/>
                <w:szCs w:val="18"/>
              </w:rPr>
            </w:pPr>
            <w:r w:rsidRPr="001F2B4A">
              <w:rPr>
                <w:rFonts w:ascii="Times New Roman" w:hAnsi="Times New Roman" w:cs="Times New Roman"/>
                <w:i/>
                <w:sz w:val="18"/>
                <w:szCs w:val="18"/>
              </w:rPr>
              <w:t>Before</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As I ran to the finish line, my heart was beating.</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i/>
                <w:sz w:val="18"/>
                <w:szCs w:val="18"/>
              </w:rPr>
            </w:pPr>
            <w:r w:rsidRPr="001F2B4A">
              <w:rPr>
                <w:rFonts w:ascii="Times New Roman" w:hAnsi="Times New Roman" w:cs="Times New Roman"/>
                <w:i/>
                <w:sz w:val="18"/>
                <w:szCs w:val="18"/>
              </w:rPr>
              <w:t>After</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As I sprinted to the tape, my heart was pounding in my chest.</w:t>
            </w:r>
          </w:p>
        </w:tc>
        <w:tc>
          <w:tcPr>
            <w:tcW w:w="2376" w:type="dxa"/>
          </w:tcPr>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For example:</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i/>
                <w:sz w:val="18"/>
                <w:szCs w:val="18"/>
              </w:rPr>
            </w:pPr>
            <w:r w:rsidRPr="001F2B4A">
              <w:rPr>
                <w:rFonts w:ascii="Times New Roman" w:hAnsi="Times New Roman" w:cs="Times New Roman"/>
                <w:i/>
                <w:sz w:val="18"/>
                <w:szCs w:val="18"/>
              </w:rPr>
              <w:t>Before</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Shadows made the night seem scary.</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i/>
                <w:sz w:val="18"/>
                <w:szCs w:val="18"/>
              </w:rPr>
            </w:pPr>
            <w:r w:rsidRPr="001F2B4A">
              <w:rPr>
                <w:rFonts w:ascii="Times New Roman" w:hAnsi="Times New Roman" w:cs="Times New Roman"/>
                <w:i/>
                <w:sz w:val="18"/>
                <w:szCs w:val="18"/>
              </w:rPr>
              <w:t>After</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Ominous shadows made the dark night seem even more frightening.</w:t>
            </w:r>
          </w:p>
        </w:tc>
        <w:tc>
          <w:tcPr>
            <w:tcW w:w="2398" w:type="dxa"/>
          </w:tcPr>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For example:</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i/>
                <w:sz w:val="18"/>
                <w:szCs w:val="18"/>
              </w:rPr>
            </w:pPr>
            <w:r w:rsidRPr="001F2B4A">
              <w:rPr>
                <w:rFonts w:ascii="Times New Roman" w:hAnsi="Times New Roman" w:cs="Times New Roman"/>
                <w:i/>
                <w:sz w:val="18"/>
                <w:szCs w:val="18"/>
              </w:rPr>
              <w:t>Before</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The candidates talked about the issues, and many of the issues were issues that had been on the voters’ minds.</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i/>
                <w:sz w:val="18"/>
                <w:szCs w:val="18"/>
              </w:rPr>
            </w:pPr>
            <w:r w:rsidRPr="001F2B4A">
              <w:rPr>
                <w:rFonts w:ascii="Times New Roman" w:hAnsi="Times New Roman" w:cs="Times New Roman"/>
                <w:i/>
                <w:sz w:val="18"/>
                <w:szCs w:val="18"/>
              </w:rPr>
              <w:t>After</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The candidates talked about the issues, many of which had been on the voters’ minds.</w:t>
            </w:r>
          </w:p>
        </w:tc>
        <w:tc>
          <w:tcPr>
            <w:tcW w:w="3018" w:type="dxa"/>
          </w:tcPr>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For example:</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i/>
                <w:sz w:val="18"/>
                <w:szCs w:val="18"/>
              </w:rPr>
            </w:pPr>
            <w:r w:rsidRPr="001F2B4A">
              <w:rPr>
                <w:rFonts w:ascii="Times New Roman" w:hAnsi="Times New Roman" w:cs="Times New Roman"/>
                <w:i/>
                <w:sz w:val="18"/>
                <w:szCs w:val="18"/>
              </w:rPr>
              <w:t>Before</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Put the sunflower seeds over the strawberries, which are on top of the pineapple in the bowl. You’ll have a delicious fruit salad.</w:t>
            </w:r>
          </w:p>
          <w:p w:rsidR="001F2B4A" w:rsidRPr="001F2B4A" w:rsidRDefault="001F2B4A" w:rsidP="00E92D76">
            <w:pPr>
              <w:rPr>
                <w:rFonts w:ascii="Times New Roman" w:hAnsi="Times New Roman" w:cs="Times New Roman"/>
                <w:sz w:val="18"/>
                <w:szCs w:val="18"/>
              </w:rPr>
            </w:pPr>
          </w:p>
          <w:p w:rsidR="001F2B4A" w:rsidRPr="001F2B4A" w:rsidRDefault="001F2B4A" w:rsidP="00E92D76">
            <w:pPr>
              <w:rPr>
                <w:rFonts w:ascii="Times New Roman" w:hAnsi="Times New Roman" w:cs="Times New Roman"/>
                <w:i/>
                <w:sz w:val="18"/>
                <w:szCs w:val="18"/>
              </w:rPr>
            </w:pPr>
            <w:r w:rsidRPr="001F2B4A">
              <w:rPr>
                <w:rFonts w:ascii="Times New Roman" w:hAnsi="Times New Roman" w:cs="Times New Roman"/>
                <w:i/>
                <w:sz w:val="18"/>
                <w:szCs w:val="18"/>
              </w:rPr>
              <w:t>After</w:t>
            </w:r>
          </w:p>
          <w:p w:rsidR="001F2B4A" w:rsidRPr="001F2B4A" w:rsidRDefault="001F2B4A" w:rsidP="00E92D76">
            <w:pPr>
              <w:rPr>
                <w:rFonts w:ascii="Times New Roman" w:hAnsi="Times New Roman" w:cs="Times New Roman"/>
                <w:sz w:val="18"/>
                <w:szCs w:val="18"/>
              </w:rPr>
            </w:pPr>
            <w:r w:rsidRPr="001F2B4A">
              <w:rPr>
                <w:rFonts w:ascii="Times New Roman" w:hAnsi="Times New Roman" w:cs="Times New Roman"/>
                <w:sz w:val="18"/>
                <w:szCs w:val="18"/>
              </w:rPr>
              <w:t>To make a delicious fruit salad, cut pineapples into a bowl. Add strawberries and then sprinkle a few sunflower seeds over the top.</w:t>
            </w:r>
          </w:p>
        </w:tc>
      </w:tr>
    </w:tbl>
    <w:p w:rsidR="001F2B4A" w:rsidRPr="001F2B4A" w:rsidRDefault="001F2B4A" w:rsidP="001F2B4A">
      <w:pPr>
        <w:pStyle w:val="ListParagraph"/>
        <w:rPr>
          <w:rFonts w:ascii="Times New Roman" w:hAnsi="Times New Roman" w:cs="Times New Roman"/>
          <w:i/>
          <w:sz w:val="18"/>
          <w:szCs w:val="18"/>
        </w:rPr>
      </w:pPr>
      <w:r>
        <w:rPr>
          <w:rFonts w:ascii="Times New Roman" w:hAnsi="Times New Roman" w:cs="Times New Roman"/>
          <w:sz w:val="18"/>
          <w:szCs w:val="18"/>
        </w:rPr>
        <w:t>“Y</w:t>
      </w:r>
      <w:r w:rsidRPr="001F2B4A">
        <w:rPr>
          <w:rFonts w:ascii="Times New Roman" w:hAnsi="Times New Roman" w:cs="Times New Roman"/>
          <w:sz w:val="18"/>
          <w:szCs w:val="18"/>
        </w:rPr>
        <w:t>ou must remember that “all first-draft writing – whether produced by students or by professional writers- is usually lousy</w:t>
      </w:r>
      <w:r>
        <w:rPr>
          <w:rFonts w:ascii="Times New Roman" w:hAnsi="Times New Roman" w:cs="Times New Roman"/>
          <w:sz w:val="18"/>
          <w:szCs w:val="18"/>
        </w:rPr>
        <w:t>.” Kelly Gallagher,</w:t>
      </w:r>
      <w:r w:rsidRPr="001F2B4A">
        <w:rPr>
          <w:rFonts w:ascii="Times New Roman" w:hAnsi="Times New Roman" w:cs="Times New Roman"/>
          <w:sz w:val="18"/>
          <w:szCs w:val="18"/>
        </w:rPr>
        <w:t xml:space="preserve"> </w:t>
      </w:r>
      <w:r w:rsidRPr="001F2B4A">
        <w:rPr>
          <w:rFonts w:ascii="Times New Roman" w:hAnsi="Times New Roman" w:cs="Times New Roman"/>
          <w:i/>
          <w:sz w:val="18"/>
          <w:szCs w:val="18"/>
        </w:rPr>
        <w:t>Write Like This.</w:t>
      </w:r>
    </w:p>
    <w:p w:rsidR="001F2B4A" w:rsidRDefault="001F2B4A" w:rsidP="005E0BB6">
      <w:pPr>
        <w:spacing w:after="0" w:line="300" w:lineRule="auto"/>
        <w:ind w:left="720" w:hanging="720"/>
        <w:rPr>
          <w:rFonts w:ascii="Times New Roman" w:hAnsi="Times New Roman" w:cs="Times New Roman"/>
          <w:b/>
          <w:sz w:val="20"/>
          <w:szCs w:val="20"/>
        </w:rPr>
      </w:pPr>
    </w:p>
    <w:p w:rsidR="005E0BB6" w:rsidRPr="005E0BB6" w:rsidRDefault="005E0BB6" w:rsidP="005E0BB6">
      <w:pPr>
        <w:spacing w:after="0" w:line="300" w:lineRule="auto"/>
        <w:ind w:left="720" w:hanging="720"/>
        <w:rPr>
          <w:rFonts w:ascii="Times New Roman" w:hAnsi="Times New Roman" w:cs="Times New Roman"/>
          <w:b/>
          <w:sz w:val="20"/>
          <w:szCs w:val="20"/>
        </w:rPr>
      </w:pPr>
      <w:r w:rsidRPr="005E0BB6">
        <w:rPr>
          <w:rFonts w:ascii="Times New Roman" w:hAnsi="Times New Roman" w:cs="Times New Roman"/>
          <w:b/>
          <w:sz w:val="20"/>
          <w:szCs w:val="20"/>
        </w:rPr>
        <w:t>Resources</w:t>
      </w:r>
      <w:r>
        <w:rPr>
          <w:rFonts w:ascii="Times New Roman" w:hAnsi="Times New Roman" w:cs="Times New Roman"/>
          <w:b/>
          <w:sz w:val="20"/>
          <w:szCs w:val="20"/>
        </w:rPr>
        <w:t>:</w:t>
      </w:r>
    </w:p>
    <w:p w:rsidR="00813A2C" w:rsidRPr="005E0BB6" w:rsidRDefault="00813A2C" w:rsidP="005E0BB6">
      <w:pPr>
        <w:spacing w:after="0" w:line="300" w:lineRule="auto"/>
        <w:ind w:left="720" w:hanging="720"/>
        <w:rPr>
          <w:rFonts w:ascii="Times New Roman" w:hAnsi="Times New Roman" w:cs="Times New Roman"/>
          <w:sz w:val="20"/>
          <w:szCs w:val="20"/>
        </w:rPr>
      </w:pPr>
      <w:r w:rsidRPr="005E0BB6">
        <w:rPr>
          <w:rFonts w:ascii="Times New Roman" w:hAnsi="Times New Roman" w:cs="Times New Roman"/>
          <w:sz w:val="20"/>
          <w:szCs w:val="20"/>
        </w:rPr>
        <w:t xml:space="preserve">Atwell, </w:t>
      </w:r>
      <w:proofErr w:type="spellStart"/>
      <w:r w:rsidRPr="005E0BB6">
        <w:rPr>
          <w:rFonts w:ascii="Times New Roman" w:hAnsi="Times New Roman" w:cs="Times New Roman"/>
          <w:sz w:val="20"/>
          <w:szCs w:val="20"/>
        </w:rPr>
        <w:t>Nancie</w:t>
      </w:r>
      <w:proofErr w:type="spellEnd"/>
      <w:r w:rsidRPr="005E0BB6">
        <w:rPr>
          <w:rFonts w:ascii="Times New Roman" w:hAnsi="Times New Roman" w:cs="Times New Roman"/>
          <w:sz w:val="20"/>
          <w:szCs w:val="20"/>
        </w:rPr>
        <w:t xml:space="preserve">. </w:t>
      </w:r>
      <w:proofErr w:type="gramStart"/>
      <w:r w:rsidRPr="005E0BB6">
        <w:rPr>
          <w:rFonts w:ascii="Times New Roman" w:hAnsi="Times New Roman" w:cs="Times New Roman"/>
          <w:i/>
          <w:sz w:val="20"/>
          <w:szCs w:val="20"/>
        </w:rPr>
        <w:t>In the Middle.</w:t>
      </w:r>
      <w:proofErr w:type="gramEnd"/>
      <w:r w:rsidRPr="005E0BB6">
        <w:rPr>
          <w:rFonts w:ascii="Times New Roman" w:hAnsi="Times New Roman" w:cs="Times New Roman"/>
          <w:sz w:val="20"/>
          <w:szCs w:val="20"/>
        </w:rPr>
        <w:t xml:space="preserve"> </w:t>
      </w:r>
      <w:proofErr w:type="gramStart"/>
      <w:r w:rsidRPr="005E0BB6">
        <w:rPr>
          <w:rFonts w:ascii="Times New Roman" w:hAnsi="Times New Roman" w:cs="Times New Roman"/>
          <w:sz w:val="20"/>
          <w:szCs w:val="20"/>
        </w:rPr>
        <w:t>2</w:t>
      </w:r>
      <w:r w:rsidRPr="005E0BB6">
        <w:rPr>
          <w:rFonts w:ascii="Times New Roman" w:hAnsi="Times New Roman" w:cs="Times New Roman"/>
          <w:sz w:val="20"/>
          <w:szCs w:val="20"/>
          <w:vertAlign w:val="superscript"/>
        </w:rPr>
        <w:t>nd</w:t>
      </w:r>
      <w:r w:rsidRPr="005E0BB6">
        <w:rPr>
          <w:rFonts w:ascii="Times New Roman" w:hAnsi="Times New Roman" w:cs="Times New Roman"/>
          <w:sz w:val="20"/>
          <w:szCs w:val="20"/>
        </w:rPr>
        <w:t xml:space="preserve"> ed. Portsmouth, 1998.</w:t>
      </w:r>
      <w:proofErr w:type="gramEnd"/>
    </w:p>
    <w:p w:rsidR="006F26CC" w:rsidRPr="005E0BB6" w:rsidRDefault="006F26CC" w:rsidP="005E0BB6">
      <w:pPr>
        <w:spacing w:after="0" w:line="300" w:lineRule="auto"/>
        <w:ind w:left="720" w:hanging="720"/>
        <w:rPr>
          <w:rFonts w:ascii="Times New Roman" w:hAnsi="Times New Roman" w:cs="Times New Roman"/>
          <w:sz w:val="20"/>
          <w:szCs w:val="20"/>
        </w:rPr>
      </w:pPr>
      <w:r w:rsidRPr="005E0BB6">
        <w:rPr>
          <w:rFonts w:ascii="Times New Roman" w:hAnsi="Times New Roman" w:cs="Times New Roman"/>
          <w:sz w:val="20"/>
          <w:szCs w:val="20"/>
        </w:rPr>
        <w:t xml:space="preserve">Ballenger, Bruce. </w:t>
      </w:r>
      <w:proofErr w:type="gramStart"/>
      <w:r w:rsidRPr="005E0BB6">
        <w:rPr>
          <w:rFonts w:ascii="Times New Roman" w:hAnsi="Times New Roman" w:cs="Times New Roman"/>
          <w:i/>
          <w:sz w:val="20"/>
          <w:szCs w:val="20"/>
        </w:rPr>
        <w:t>The Curious Writer.</w:t>
      </w:r>
      <w:proofErr w:type="gramEnd"/>
      <w:r w:rsidRPr="005E0BB6">
        <w:rPr>
          <w:rFonts w:ascii="Times New Roman" w:hAnsi="Times New Roman" w:cs="Times New Roman"/>
          <w:i/>
          <w:sz w:val="20"/>
          <w:szCs w:val="20"/>
        </w:rPr>
        <w:t xml:space="preserve"> </w:t>
      </w:r>
      <w:r w:rsidRPr="005E0BB6">
        <w:rPr>
          <w:rFonts w:ascii="Times New Roman" w:hAnsi="Times New Roman" w:cs="Times New Roman"/>
          <w:sz w:val="20"/>
          <w:szCs w:val="20"/>
        </w:rPr>
        <w:t>New York: Pearson, 2009.</w:t>
      </w:r>
    </w:p>
    <w:p w:rsidR="006F26CC" w:rsidRPr="005E0BB6" w:rsidRDefault="006F26CC" w:rsidP="005E0BB6">
      <w:pPr>
        <w:spacing w:after="0" w:line="300" w:lineRule="auto"/>
        <w:ind w:left="720" w:hanging="720"/>
        <w:rPr>
          <w:rFonts w:ascii="Times New Roman" w:hAnsi="Times New Roman" w:cs="Times New Roman"/>
          <w:sz w:val="20"/>
          <w:szCs w:val="20"/>
        </w:rPr>
      </w:pPr>
      <w:r w:rsidRPr="005E0BB6">
        <w:rPr>
          <w:rFonts w:ascii="Times New Roman" w:hAnsi="Times New Roman" w:cs="Times New Roman"/>
          <w:sz w:val="20"/>
          <w:szCs w:val="20"/>
        </w:rPr>
        <w:t xml:space="preserve">Burke, Jim. </w:t>
      </w:r>
      <w:proofErr w:type="gramStart"/>
      <w:r w:rsidRPr="005E0BB6">
        <w:rPr>
          <w:rFonts w:ascii="Times New Roman" w:hAnsi="Times New Roman" w:cs="Times New Roman"/>
          <w:i/>
          <w:sz w:val="20"/>
          <w:szCs w:val="20"/>
        </w:rPr>
        <w:t>The English Teacher’s Companion.</w:t>
      </w:r>
      <w:proofErr w:type="gramEnd"/>
      <w:r w:rsidRPr="005E0BB6">
        <w:rPr>
          <w:rFonts w:ascii="Times New Roman" w:hAnsi="Times New Roman" w:cs="Times New Roman"/>
          <w:sz w:val="20"/>
          <w:szCs w:val="20"/>
        </w:rPr>
        <w:t xml:space="preserve"> 3</w:t>
      </w:r>
      <w:r w:rsidRPr="005E0BB6">
        <w:rPr>
          <w:rFonts w:ascii="Times New Roman" w:hAnsi="Times New Roman" w:cs="Times New Roman"/>
          <w:sz w:val="20"/>
          <w:szCs w:val="20"/>
          <w:vertAlign w:val="superscript"/>
        </w:rPr>
        <w:t>rd</w:t>
      </w:r>
      <w:r w:rsidRPr="005E0BB6">
        <w:rPr>
          <w:rFonts w:ascii="Times New Roman" w:hAnsi="Times New Roman" w:cs="Times New Roman"/>
          <w:sz w:val="20"/>
          <w:szCs w:val="20"/>
        </w:rPr>
        <w:t xml:space="preserve"> ed. </w:t>
      </w:r>
      <w:r w:rsidR="00813A2C" w:rsidRPr="005E0BB6">
        <w:rPr>
          <w:rFonts w:ascii="Times New Roman" w:hAnsi="Times New Roman" w:cs="Times New Roman"/>
          <w:sz w:val="20"/>
          <w:szCs w:val="20"/>
        </w:rPr>
        <w:t>Portsmouth: Heinemann, 2008.</w:t>
      </w:r>
    </w:p>
    <w:p w:rsidR="006F26CC" w:rsidRDefault="006F26CC" w:rsidP="005E0BB6">
      <w:pPr>
        <w:spacing w:after="0" w:line="300" w:lineRule="auto"/>
        <w:ind w:left="720" w:hanging="720"/>
        <w:rPr>
          <w:rFonts w:ascii="Times New Roman" w:hAnsi="Times New Roman" w:cs="Times New Roman"/>
          <w:sz w:val="20"/>
          <w:szCs w:val="20"/>
        </w:rPr>
      </w:pPr>
      <w:r w:rsidRPr="005E0BB6">
        <w:rPr>
          <w:rFonts w:ascii="Times New Roman" w:hAnsi="Times New Roman" w:cs="Times New Roman"/>
          <w:sz w:val="20"/>
          <w:szCs w:val="20"/>
        </w:rPr>
        <w:t xml:space="preserve">Gallagher, Kelly. </w:t>
      </w:r>
      <w:r w:rsidRPr="005E0BB6">
        <w:rPr>
          <w:rFonts w:ascii="Times New Roman" w:hAnsi="Times New Roman" w:cs="Times New Roman"/>
          <w:i/>
          <w:sz w:val="20"/>
          <w:szCs w:val="20"/>
        </w:rPr>
        <w:t xml:space="preserve">Write Like This. </w:t>
      </w:r>
      <w:r w:rsidRPr="005E0BB6">
        <w:rPr>
          <w:rFonts w:ascii="Times New Roman" w:hAnsi="Times New Roman" w:cs="Times New Roman"/>
          <w:sz w:val="20"/>
          <w:szCs w:val="20"/>
        </w:rPr>
        <w:t xml:space="preserve">Portland, ME: </w:t>
      </w:r>
      <w:proofErr w:type="spellStart"/>
      <w:r w:rsidRPr="005E0BB6">
        <w:rPr>
          <w:rFonts w:ascii="Times New Roman" w:hAnsi="Times New Roman" w:cs="Times New Roman"/>
          <w:sz w:val="20"/>
          <w:szCs w:val="20"/>
        </w:rPr>
        <w:t>Steinhouse</w:t>
      </w:r>
      <w:proofErr w:type="spellEnd"/>
      <w:r w:rsidRPr="005E0BB6">
        <w:rPr>
          <w:rFonts w:ascii="Times New Roman" w:hAnsi="Times New Roman" w:cs="Times New Roman"/>
          <w:sz w:val="20"/>
          <w:szCs w:val="20"/>
        </w:rPr>
        <w:t>, 2011.</w:t>
      </w:r>
    </w:p>
    <w:p w:rsidR="001F2B4A" w:rsidRPr="001F2B4A" w:rsidRDefault="001F2B4A" w:rsidP="005E0BB6">
      <w:pPr>
        <w:spacing w:after="0" w:line="300" w:lineRule="auto"/>
        <w:ind w:left="720" w:hanging="720"/>
        <w:rPr>
          <w:rFonts w:ascii="Times New Roman" w:hAnsi="Times New Roman" w:cs="Times New Roman"/>
          <w:sz w:val="20"/>
          <w:szCs w:val="20"/>
        </w:rPr>
      </w:pPr>
      <w:r>
        <w:rPr>
          <w:rFonts w:ascii="Times New Roman" w:hAnsi="Times New Roman" w:cs="Times New Roman"/>
          <w:sz w:val="20"/>
          <w:szCs w:val="20"/>
        </w:rPr>
        <w:t xml:space="preserve">Murray, Donald M. </w:t>
      </w:r>
      <w:r>
        <w:rPr>
          <w:rFonts w:ascii="Times New Roman" w:hAnsi="Times New Roman" w:cs="Times New Roman"/>
          <w:i/>
          <w:sz w:val="20"/>
          <w:szCs w:val="20"/>
        </w:rPr>
        <w:t xml:space="preserve">Learning by Teaching. </w:t>
      </w:r>
      <w:r>
        <w:rPr>
          <w:rFonts w:ascii="Times New Roman" w:hAnsi="Times New Roman" w:cs="Times New Roman"/>
          <w:sz w:val="20"/>
          <w:szCs w:val="20"/>
        </w:rPr>
        <w:t>Montclair: Boynton, 1982.</w:t>
      </w:r>
    </w:p>
    <w:p w:rsidR="009629AC" w:rsidRPr="005E0BB6" w:rsidRDefault="006F26CC" w:rsidP="005E0BB6">
      <w:pPr>
        <w:spacing w:after="0" w:line="300" w:lineRule="auto"/>
        <w:ind w:left="720" w:hanging="720"/>
        <w:rPr>
          <w:rFonts w:ascii="Times New Roman" w:hAnsi="Times New Roman" w:cs="Times New Roman"/>
          <w:sz w:val="20"/>
          <w:szCs w:val="20"/>
        </w:rPr>
      </w:pPr>
      <w:proofErr w:type="gramStart"/>
      <w:r w:rsidRPr="005E0BB6">
        <w:rPr>
          <w:rFonts w:ascii="Times New Roman" w:hAnsi="Times New Roman" w:cs="Times New Roman"/>
          <w:sz w:val="20"/>
          <w:szCs w:val="20"/>
        </w:rPr>
        <w:t>Robbins, Bruce and Maggie Chase.</w:t>
      </w:r>
      <w:proofErr w:type="gramEnd"/>
      <w:r w:rsidR="009629AC" w:rsidRPr="005E0BB6">
        <w:rPr>
          <w:rFonts w:ascii="Times New Roman" w:hAnsi="Times New Roman" w:cs="Times New Roman"/>
          <w:sz w:val="20"/>
          <w:szCs w:val="20"/>
        </w:rPr>
        <w:t xml:space="preserve"> </w:t>
      </w:r>
      <w:proofErr w:type="gramStart"/>
      <w:r w:rsidR="009629AC" w:rsidRPr="005E0BB6">
        <w:rPr>
          <w:rFonts w:ascii="Times New Roman" w:hAnsi="Times New Roman" w:cs="Times New Roman"/>
          <w:sz w:val="20"/>
          <w:szCs w:val="20"/>
        </w:rPr>
        <w:t>“Getting Quality Revision from Students Writers.”</w:t>
      </w:r>
      <w:proofErr w:type="gramEnd"/>
      <w:r w:rsidR="009629AC" w:rsidRPr="005E0BB6">
        <w:rPr>
          <w:rFonts w:ascii="Times New Roman" w:hAnsi="Times New Roman" w:cs="Times New Roman"/>
          <w:sz w:val="20"/>
          <w:szCs w:val="20"/>
        </w:rPr>
        <w:t xml:space="preserve"> </w:t>
      </w:r>
      <w:proofErr w:type="gramStart"/>
      <w:r w:rsidR="009629AC" w:rsidRPr="005E0BB6">
        <w:rPr>
          <w:rFonts w:ascii="Times New Roman" w:hAnsi="Times New Roman" w:cs="Times New Roman"/>
          <w:sz w:val="20"/>
          <w:szCs w:val="20"/>
        </w:rPr>
        <w:t>Boise State University.</w:t>
      </w:r>
      <w:proofErr w:type="gramEnd"/>
      <w:r w:rsidR="009629AC" w:rsidRPr="005E0BB6">
        <w:rPr>
          <w:rFonts w:ascii="Times New Roman" w:hAnsi="Times New Roman" w:cs="Times New Roman"/>
          <w:sz w:val="20"/>
          <w:szCs w:val="20"/>
        </w:rPr>
        <w:t xml:space="preserve"> Portland Marriott, NCTE Regional Conference. 3 March 2014.</w:t>
      </w:r>
    </w:p>
    <w:p w:rsidR="008E7501" w:rsidRDefault="006F26CC" w:rsidP="005E0BB6">
      <w:pPr>
        <w:spacing w:after="0" w:line="300" w:lineRule="auto"/>
        <w:ind w:left="720" w:hanging="720"/>
        <w:rPr>
          <w:rFonts w:ascii="Times New Roman" w:hAnsi="Times New Roman" w:cs="Times New Roman"/>
          <w:sz w:val="20"/>
          <w:szCs w:val="20"/>
        </w:rPr>
      </w:pPr>
      <w:r w:rsidRPr="005E0BB6">
        <w:rPr>
          <w:rFonts w:ascii="Times New Roman" w:hAnsi="Times New Roman" w:cs="Times New Roman"/>
          <w:sz w:val="20"/>
          <w:szCs w:val="20"/>
        </w:rPr>
        <w:t xml:space="preserve">Zinsser, William. </w:t>
      </w:r>
      <w:proofErr w:type="gramStart"/>
      <w:r w:rsidRPr="005E0BB6">
        <w:rPr>
          <w:rFonts w:ascii="Times New Roman" w:hAnsi="Times New Roman" w:cs="Times New Roman"/>
          <w:i/>
          <w:sz w:val="20"/>
          <w:szCs w:val="20"/>
        </w:rPr>
        <w:t>On Writing Well</w:t>
      </w:r>
      <w:r w:rsidRPr="005E0BB6">
        <w:rPr>
          <w:rFonts w:ascii="Times New Roman" w:hAnsi="Times New Roman" w:cs="Times New Roman"/>
          <w:sz w:val="20"/>
          <w:szCs w:val="20"/>
        </w:rPr>
        <w:t>.</w:t>
      </w:r>
      <w:proofErr w:type="gramEnd"/>
      <w:r w:rsidRPr="005E0BB6">
        <w:rPr>
          <w:rFonts w:ascii="Times New Roman" w:hAnsi="Times New Roman" w:cs="Times New Roman"/>
          <w:sz w:val="20"/>
          <w:szCs w:val="20"/>
        </w:rPr>
        <w:t xml:space="preserve"> 6</w:t>
      </w:r>
      <w:r w:rsidRPr="005E0BB6">
        <w:rPr>
          <w:rFonts w:ascii="Times New Roman" w:hAnsi="Times New Roman" w:cs="Times New Roman"/>
          <w:sz w:val="20"/>
          <w:szCs w:val="20"/>
          <w:vertAlign w:val="superscript"/>
        </w:rPr>
        <w:t>th</w:t>
      </w:r>
      <w:r w:rsidRPr="005E0BB6">
        <w:rPr>
          <w:rFonts w:ascii="Times New Roman" w:hAnsi="Times New Roman" w:cs="Times New Roman"/>
          <w:sz w:val="20"/>
          <w:szCs w:val="20"/>
        </w:rPr>
        <w:t xml:space="preserve"> </w:t>
      </w:r>
      <w:proofErr w:type="gramStart"/>
      <w:r w:rsidRPr="005E0BB6">
        <w:rPr>
          <w:rFonts w:ascii="Times New Roman" w:hAnsi="Times New Roman" w:cs="Times New Roman"/>
          <w:sz w:val="20"/>
          <w:szCs w:val="20"/>
        </w:rPr>
        <w:t>ed</w:t>
      </w:r>
      <w:proofErr w:type="gramEnd"/>
      <w:r w:rsidRPr="005E0BB6">
        <w:rPr>
          <w:rFonts w:ascii="Times New Roman" w:hAnsi="Times New Roman" w:cs="Times New Roman"/>
          <w:sz w:val="20"/>
          <w:szCs w:val="20"/>
        </w:rPr>
        <w:t>. New York: HarperCollins, 2001.</w:t>
      </w:r>
    </w:p>
    <w:p w:rsidR="008E7501" w:rsidRDefault="008E7501">
      <w:pPr>
        <w:rPr>
          <w:rFonts w:ascii="Times New Roman" w:hAnsi="Times New Roman" w:cs="Times New Roman"/>
          <w:sz w:val="20"/>
          <w:szCs w:val="20"/>
        </w:rPr>
      </w:pPr>
      <w:r>
        <w:rPr>
          <w:rFonts w:ascii="Times New Roman" w:hAnsi="Times New Roman" w:cs="Times New Roman"/>
          <w:sz w:val="20"/>
          <w:szCs w:val="20"/>
        </w:rPr>
        <w:br w:type="page"/>
      </w:r>
    </w:p>
    <w:p w:rsidR="00C0795A" w:rsidRPr="00C0795A" w:rsidRDefault="00C0795A" w:rsidP="00C0795A">
      <w:pPr>
        <w:spacing w:after="0" w:line="240" w:lineRule="auto"/>
        <w:jc w:val="center"/>
        <w:rPr>
          <w:rFonts w:ascii="Times New Roman" w:hAnsi="Times New Roman" w:cs="Times New Roman"/>
          <w:b/>
          <w:sz w:val="32"/>
          <w:szCs w:val="24"/>
        </w:rPr>
      </w:pPr>
      <w:r w:rsidRPr="00C0795A">
        <w:rPr>
          <w:rFonts w:ascii="Times New Roman" w:hAnsi="Times New Roman" w:cs="Times New Roman"/>
          <w:b/>
          <w:sz w:val="32"/>
          <w:szCs w:val="24"/>
        </w:rPr>
        <w:lastRenderedPageBreak/>
        <w:t>How can I help students understand, be comfortable with, and even welcome the revision process by creating a “culture of revision” in writing workshop?</w:t>
      </w:r>
    </w:p>
    <w:p w:rsidR="00C0795A" w:rsidRPr="00C0795A" w:rsidRDefault="00C0795A" w:rsidP="00C0795A">
      <w:pPr>
        <w:spacing w:after="0" w:line="240" w:lineRule="auto"/>
        <w:jc w:val="center"/>
        <w:rPr>
          <w:rFonts w:ascii="Times New Roman" w:hAnsi="Times New Roman" w:cs="Times New Roman"/>
        </w:rPr>
      </w:pPr>
      <w:r w:rsidRPr="00C0795A">
        <w:rPr>
          <w:rFonts w:ascii="Times New Roman" w:hAnsi="Times New Roman" w:cs="Times New Roman"/>
        </w:rPr>
        <w:t>By Tracy Velez</w:t>
      </w:r>
    </w:p>
    <w:p w:rsidR="008E7501" w:rsidRPr="00C0795A" w:rsidRDefault="008E7501" w:rsidP="008E7501">
      <w:pPr>
        <w:pBdr>
          <w:bottom w:val="single" w:sz="4" w:space="1" w:color="auto"/>
        </w:pBdr>
        <w:jc w:val="center"/>
        <w:rPr>
          <w:rFonts w:ascii="Times New Roman" w:hAnsi="Times New Roman" w:cs="Times New Roman"/>
          <w:sz w:val="16"/>
          <w:szCs w:val="16"/>
        </w:rPr>
      </w:pPr>
    </w:p>
    <w:p w:rsidR="008E7501" w:rsidRPr="00C0795A" w:rsidRDefault="008E7501" w:rsidP="00C0795A">
      <w:pPr>
        <w:pBdr>
          <w:bottom w:val="single" w:sz="4" w:space="1" w:color="auto"/>
        </w:pBdr>
        <w:spacing w:after="0" w:line="240" w:lineRule="auto"/>
        <w:jc w:val="center"/>
        <w:rPr>
          <w:rFonts w:ascii="Times New Roman" w:hAnsi="Times New Roman" w:cs="Times New Roman"/>
          <w:sz w:val="28"/>
          <w:szCs w:val="32"/>
        </w:rPr>
      </w:pPr>
      <w:r w:rsidRPr="00C0795A">
        <w:rPr>
          <w:rFonts w:ascii="Times New Roman" w:hAnsi="Times New Roman" w:cs="Times New Roman"/>
          <w:sz w:val="28"/>
          <w:szCs w:val="32"/>
        </w:rPr>
        <w:t>THOUGHTS ON REVISION</w:t>
      </w:r>
    </w:p>
    <w:p w:rsidR="008E7501" w:rsidRPr="00CE06AE" w:rsidRDefault="008E7501" w:rsidP="00CE06AE">
      <w:pPr>
        <w:spacing w:after="120"/>
        <w:rPr>
          <w:rFonts w:ascii="Times New Roman" w:hAnsi="Times New Roman" w:cs="Times New Roman"/>
          <w:sz w:val="16"/>
          <w:szCs w:val="16"/>
        </w:rPr>
      </w:pPr>
    </w:p>
    <w:p w:rsidR="00C0795A" w:rsidRDefault="00C0795A" w:rsidP="00CE06AE">
      <w:pPr>
        <w:rPr>
          <w:rFonts w:ascii="Times New Roman" w:hAnsi="Times New Roman" w:cs="Times New Roman"/>
          <w:sz w:val="28"/>
          <w:szCs w:val="28"/>
        </w:rPr>
      </w:pPr>
      <w:r>
        <w:rPr>
          <w:rFonts w:ascii="Times New Roman" w:hAnsi="Times New Roman" w:cs="Times New Roman"/>
          <w:sz w:val="28"/>
          <w:szCs w:val="28"/>
        </w:rPr>
        <w:t>“Clear writing is the result of tinkering.”</w:t>
      </w:r>
    </w:p>
    <w:p w:rsidR="008E7501" w:rsidRPr="00CE06AE" w:rsidRDefault="008E7501" w:rsidP="00CE06AE">
      <w:pPr>
        <w:rPr>
          <w:rFonts w:ascii="Times New Roman" w:hAnsi="Times New Roman" w:cs="Times New Roman"/>
          <w:sz w:val="28"/>
          <w:szCs w:val="28"/>
        </w:rPr>
      </w:pPr>
      <w:r w:rsidRPr="00CE06AE">
        <w:rPr>
          <w:rFonts w:ascii="Times New Roman" w:hAnsi="Times New Roman" w:cs="Times New Roman"/>
          <w:sz w:val="28"/>
          <w:szCs w:val="28"/>
        </w:rPr>
        <w:t>“</w:t>
      </w:r>
      <w:r w:rsidRPr="007452C4">
        <w:rPr>
          <w:rFonts w:ascii="Times New Roman" w:hAnsi="Times New Roman" w:cs="Times New Roman"/>
          <w:sz w:val="28"/>
          <w:szCs w:val="28"/>
        </w:rPr>
        <w:t>Rewriting</w:t>
      </w:r>
      <w:r w:rsidRPr="00CE06AE">
        <w:rPr>
          <w:rFonts w:ascii="Times New Roman" w:hAnsi="Times New Roman" w:cs="Times New Roman"/>
          <w:sz w:val="28"/>
          <w:szCs w:val="28"/>
        </w:rPr>
        <w:t xml:space="preserve"> consists of reshaping and tightening and refining the raw material you wrote on </w:t>
      </w:r>
      <w:r w:rsidR="007452C4">
        <w:rPr>
          <w:rFonts w:ascii="Times New Roman" w:hAnsi="Times New Roman" w:cs="Times New Roman"/>
          <w:sz w:val="28"/>
          <w:szCs w:val="28"/>
        </w:rPr>
        <w:t>y</w:t>
      </w:r>
      <w:r w:rsidRPr="00CE06AE">
        <w:rPr>
          <w:rFonts w:ascii="Times New Roman" w:hAnsi="Times New Roman" w:cs="Times New Roman"/>
          <w:sz w:val="28"/>
          <w:szCs w:val="28"/>
        </w:rPr>
        <w:t xml:space="preserve">our first try. [It] is the essence of writing well: it’s </w:t>
      </w:r>
      <w:r w:rsidRPr="007452C4">
        <w:rPr>
          <w:rFonts w:ascii="Times New Roman" w:hAnsi="Times New Roman" w:cs="Times New Roman"/>
          <w:sz w:val="28"/>
          <w:szCs w:val="28"/>
        </w:rPr>
        <w:t>where the game is won or lost</w:t>
      </w:r>
      <w:r w:rsidRPr="00CE06AE">
        <w:rPr>
          <w:rFonts w:ascii="Times New Roman" w:hAnsi="Times New Roman" w:cs="Times New Roman"/>
          <w:sz w:val="28"/>
          <w:szCs w:val="28"/>
        </w:rPr>
        <w:t xml:space="preserve">.” </w:t>
      </w:r>
    </w:p>
    <w:p w:rsidR="008E7501" w:rsidRPr="00CE06AE" w:rsidRDefault="008E7501" w:rsidP="008E7501">
      <w:pPr>
        <w:rPr>
          <w:rFonts w:ascii="Times New Roman" w:hAnsi="Times New Roman" w:cs="Times New Roman"/>
          <w:i/>
          <w:sz w:val="24"/>
          <w:szCs w:val="24"/>
        </w:rPr>
      </w:pPr>
      <w:r w:rsidRPr="00CE06AE">
        <w:rPr>
          <w:rFonts w:ascii="Times New Roman" w:hAnsi="Times New Roman" w:cs="Times New Roman"/>
          <w:sz w:val="28"/>
          <w:szCs w:val="28"/>
        </w:rPr>
        <w:tab/>
      </w:r>
      <w:r w:rsidRPr="00CE06AE">
        <w:rPr>
          <w:rFonts w:ascii="Times New Roman" w:hAnsi="Times New Roman" w:cs="Times New Roman"/>
          <w:sz w:val="24"/>
          <w:szCs w:val="24"/>
        </w:rPr>
        <w:t xml:space="preserve">-William Zinsser, </w:t>
      </w:r>
      <w:r w:rsidRPr="00CE06AE">
        <w:rPr>
          <w:rFonts w:ascii="Times New Roman" w:hAnsi="Times New Roman" w:cs="Times New Roman"/>
          <w:i/>
          <w:sz w:val="24"/>
          <w:szCs w:val="24"/>
        </w:rPr>
        <w:t>On Writing Well</w:t>
      </w:r>
    </w:p>
    <w:p w:rsidR="008E7501" w:rsidRPr="00CE06AE" w:rsidRDefault="008E7501" w:rsidP="008E7501">
      <w:pPr>
        <w:jc w:val="center"/>
        <w:rPr>
          <w:rFonts w:ascii="Times New Roman" w:hAnsi="Times New Roman" w:cs="Times New Roman"/>
          <w:sz w:val="28"/>
          <w:szCs w:val="28"/>
        </w:rPr>
      </w:pPr>
      <w:r w:rsidRPr="00CE06AE">
        <w:rPr>
          <w:rFonts w:ascii="Times New Roman" w:hAnsi="Times New Roman" w:cs="Times New Roman"/>
          <w:sz w:val="28"/>
          <w:szCs w:val="28"/>
        </w:rPr>
        <w:t>-----</w:t>
      </w:r>
    </w:p>
    <w:p w:rsidR="008E7501" w:rsidRPr="00CE06AE" w:rsidRDefault="008E7501" w:rsidP="008E7501">
      <w:pPr>
        <w:rPr>
          <w:rFonts w:ascii="Times New Roman" w:hAnsi="Times New Roman" w:cs="Times New Roman"/>
          <w:sz w:val="28"/>
          <w:szCs w:val="28"/>
        </w:rPr>
      </w:pPr>
      <w:proofErr w:type="gramStart"/>
      <w:r w:rsidRPr="00CE06AE">
        <w:rPr>
          <w:rFonts w:ascii="Times New Roman" w:hAnsi="Times New Roman" w:cs="Times New Roman"/>
          <w:sz w:val="28"/>
          <w:szCs w:val="28"/>
        </w:rPr>
        <w:t>“Re means ‘again.’</w:t>
      </w:r>
      <w:proofErr w:type="gramEnd"/>
      <w:r w:rsidRPr="00CE06AE">
        <w:rPr>
          <w:rFonts w:ascii="Times New Roman" w:hAnsi="Times New Roman" w:cs="Times New Roman"/>
          <w:sz w:val="28"/>
          <w:szCs w:val="28"/>
        </w:rPr>
        <w:t xml:space="preserve"> Vision means ‘to see.’ Thus, revision means to see your paper again in a new light.”</w:t>
      </w:r>
    </w:p>
    <w:p w:rsidR="008E7501" w:rsidRPr="00CE06AE" w:rsidRDefault="008E7501" w:rsidP="008E7501">
      <w:pPr>
        <w:rPr>
          <w:rFonts w:ascii="Times New Roman" w:hAnsi="Times New Roman" w:cs="Times New Roman"/>
          <w:i/>
          <w:sz w:val="24"/>
          <w:szCs w:val="24"/>
        </w:rPr>
      </w:pPr>
      <w:r w:rsidRPr="00CE06AE">
        <w:rPr>
          <w:rFonts w:ascii="Times New Roman" w:hAnsi="Times New Roman" w:cs="Times New Roman"/>
          <w:sz w:val="28"/>
          <w:szCs w:val="28"/>
        </w:rPr>
        <w:tab/>
      </w:r>
      <w:r w:rsidRPr="00CE06AE">
        <w:rPr>
          <w:rFonts w:ascii="Times New Roman" w:hAnsi="Times New Roman" w:cs="Times New Roman"/>
          <w:sz w:val="24"/>
          <w:szCs w:val="24"/>
        </w:rPr>
        <w:t xml:space="preserve">-Kelly Gallagher, </w:t>
      </w:r>
      <w:r w:rsidRPr="00CE06AE">
        <w:rPr>
          <w:rFonts w:ascii="Times New Roman" w:hAnsi="Times New Roman" w:cs="Times New Roman"/>
          <w:i/>
          <w:sz w:val="24"/>
          <w:szCs w:val="24"/>
        </w:rPr>
        <w:t>Write Like This</w:t>
      </w:r>
    </w:p>
    <w:p w:rsidR="008E7501" w:rsidRPr="00CE06AE" w:rsidRDefault="008E7501" w:rsidP="008E7501">
      <w:pPr>
        <w:jc w:val="center"/>
        <w:rPr>
          <w:rFonts w:ascii="Times New Roman" w:hAnsi="Times New Roman" w:cs="Times New Roman"/>
          <w:sz w:val="28"/>
          <w:szCs w:val="28"/>
        </w:rPr>
      </w:pPr>
      <w:r w:rsidRPr="00CE06AE">
        <w:rPr>
          <w:rFonts w:ascii="Times New Roman" w:hAnsi="Times New Roman" w:cs="Times New Roman"/>
          <w:sz w:val="28"/>
          <w:szCs w:val="28"/>
        </w:rPr>
        <w:t>-----</w:t>
      </w:r>
    </w:p>
    <w:p w:rsidR="008E7501" w:rsidRPr="00CE06AE" w:rsidRDefault="008E7501" w:rsidP="008E7501">
      <w:pPr>
        <w:rPr>
          <w:rFonts w:ascii="Times New Roman" w:hAnsi="Times New Roman" w:cs="Times New Roman"/>
          <w:sz w:val="28"/>
          <w:szCs w:val="28"/>
        </w:rPr>
      </w:pPr>
      <w:r w:rsidRPr="00CE06AE">
        <w:rPr>
          <w:rFonts w:ascii="Times New Roman" w:hAnsi="Times New Roman" w:cs="Times New Roman"/>
          <w:sz w:val="28"/>
          <w:szCs w:val="28"/>
        </w:rPr>
        <w:t>“If students read aloud each sentence they’ve written and keep revising or fiddling with it till it feels right in the mouth and sounds right in the ear, the resulting sentence will be clear and strong.”</w:t>
      </w:r>
    </w:p>
    <w:p w:rsidR="008E7501" w:rsidRDefault="008E7501" w:rsidP="008E7501">
      <w:pPr>
        <w:rPr>
          <w:rFonts w:ascii="Times New Roman" w:hAnsi="Times New Roman" w:cs="Times New Roman"/>
          <w:sz w:val="24"/>
          <w:szCs w:val="24"/>
        </w:rPr>
      </w:pPr>
      <w:r w:rsidRPr="00CE06AE">
        <w:rPr>
          <w:rFonts w:ascii="Times New Roman" w:hAnsi="Times New Roman" w:cs="Times New Roman"/>
          <w:sz w:val="28"/>
          <w:szCs w:val="28"/>
        </w:rPr>
        <w:tab/>
      </w:r>
      <w:proofErr w:type="gramStart"/>
      <w:r w:rsidRPr="00CE06AE">
        <w:rPr>
          <w:rFonts w:ascii="Times New Roman" w:hAnsi="Times New Roman" w:cs="Times New Roman"/>
          <w:sz w:val="24"/>
          <w:szCs w:val="24"/>
        </w:rPr>
        <w:t>-Peter Elbow, “Revising by Reading Aloud.</w:t>
      </w:r>
      <w:proofErr w:type="gramEnd"/>
      <w:r w:rsidRPr="00CE06AE">
        <w:rPr>
          <w:rFonts w:ascii="Times New Roman" w:hAnsi="Times New Roman" w:cs="Times New Roman"/>
          <w:sz w:val="24"/>
          <w:szCs w:val="24"/>
        </w:rPr>
        <w:t xml:space="preserve"> What the Mouth and Ear Know.”</w:t>
      </w:r>
    </w:p>
    <w:p w:rsidR="00CE06AE" w:rsidRDefault="00CE06AE" w:rsidP="00CE06AE">
      <w:pPr>
        <w:jc w:val="center"/>
        <w:rPr>
          <w:rFonts w:ascii="Times New Roman" w:hAnsi="Times New Roman" w:cs="Times New Roman"/>
          <w:sz w:val="24"/>
          <w:szCs w:val="24"/>
        </w:rPr>
      </w:pPr>
      <w:r>
        <w:rPr>
          <w:rFonts w:ascii="Times New Roman" w:hAnsi="Times New Roman" w:cs="Times New Roman"/>
          <w:sz w:val="24"/>
          <w:szCs w:val="24"/>
        </w:rPr>
        <w:t>-----</w:t>
      </w:r>
    </w:p>
    <w:p w:rsidR="00CE06AE" w:rsidRPr="00CE06AE" w:rsidRDefault="00CE06AE" w:rsidP="00CE06AE">
      <w:pPr>
        <w:rPr>
          <w:rFonts w:ascii="Times New Roman" w:hAnsi="Times New Roman" w:cs="Times New Roman"/>
          <w:sz w:val="28"/>
          <w:szCs w:val="28"/>
        </w:rPr>
      </w:pPr>
      <w:r w:rsidRPr="00CE06AE">
        <w:rPr>
          <w:rFonts w:ascii="Times New Roman" w:hAnsi="Times New Roman" w:cs="Times New Roman"/>
          <w:sz w:val="28"/>
          <w:szCs w:val="28"/>
        </w:rPr>
        <w:t xml:space="preserve">“When revision is encouraged, </w:t>
      </w:r>
      <w:r w:rsidRPr="007452C4">
        <w:rPr>
          <w:rFonts w:ascii="Times New Roman" w:hAnsi="Times New Roman" w:cs="Times New Roman"/>
          <w:sz w:val="28"/>
          <w:szCs w:val="28"/>
        </w:rPr>
        <w:t>not as a punishment but as a natural process</w:t>
      </w:r>
      <w:r w:rsidRPr="00CE06AE">
        <w:rPr>
          <w:rFonts w:ascii="Times New Roman" w:hAnsi="Times New Roman" w:cs="Times New Roman"/>
          <w:sz w:val="28"/>
          <w:szCs w:val="28"/>
        </w:rPr>
        <w:t xml:space="preserve"> in the exploration of the te</w:t>
      </w:r>
      <w:r>
        <w:rPr>
          <w:rFonts w:ascii="Times New Roman" w:hAnsi="Times New Roman" w:cs="Times New Roman"/>
          <w:sz w:val="28"/>
          <w:szCs w:val="28"/>
        </w:rPr>
        <w:t>x</w:t>
      </w:r>
      <w:r w:rsidRPr="00CE06AE">
        <w:rPr>
          <w:rFonts w:ascii="Times New Roman" w:hAnsi="Times New Roman" w:cs="Times New Roman"/>
          <w:sz w:val="28"/>
          <w:szCs w:val="28"/>
        </w:rPr>
        <w:t>t to discover meaning, then basic writers become motivated to revise.”</w:t>
      </w:r>
    </w:p>
    <w:p w:rsidR="00CE06AE" w:rsidRPr="00CE06AE" w:rsidRDefault="00CE06AE" w:rsidP="00CE06AE">
      <w:pPr>
        <w:rPr>
          <w:rFonts w:ascii="Times New Roman" w:hAnsi="Times New Roman" w:cs="Times New Roman"/>
          <w:sz w:val="24"/>
          <w:szCs w:val="24"/>
        </w:rPr>
      </w:pPr>
      <w:r>
        <w:rPr>
          <w:rFonts w:ascii="Times New Roman" w:hAnsi="Times New Roman" w:cs="Times New Roman"/>
          <w:sz w:val="24"/>
          <w:szCs w:val="24"/>
        </w:rPr>
        <w:tab/>
        <w:t>-Donald Murray,</w:t>
      </w:r>
      <w:r w:rsidR="00C0795A">
        <w:rPr>
          <w:rFonts w:ascii="Times New Roman" w:hAnsi="Times New Roman" w:cs="Times New Roman"/>
          <w:sz w:val="24"/>
          <w:szCs w:val="24"/>
        </w:rPr>
        <w:t xml:space="preserve"> </w:t>
      </w:r>
      <w:r>
        <w:rPr>
          <w:rFonts w:ascii="Times New Roman" w:hAnsi="Times New Roman" w:cs="Times New Roman"/>
          <w:i/>
          <w:sz w:val="24"/>
          <w:szCs w:val="24"/>
        </w:rPr>
        <w:t>Learning By Teaching</w:t>
      </w:r>
    </w:p>
    <w:p w:rsidR="008E7501" w:rsidRPr="00CE06AE" w:rsidRDefault="00CE06AE" w:rsidP="008E7501">
      <w:pPr>
        <w:rPr>
          <w:rFonts w:ascii="Times New Roman" w:hAnsi="Times New Roman" w:cs="Times New Roman"/>
          <w:sz w:val="28"/>
          <w:szCs w:val="28"/>
        </w:rPr>
      </w:pPr>
      <w:r>
        <w:rPr>
          <w:rFonts w:ascii="Times New Roman" w:hAnsi="Times New Roman" w:cs="Times New Roman"/>
          <w:sz w:val="24"/>
          <w:szCs w:val="24"/>
        </w:rPr>
        <w:tab/>
      </w:r>
    </w:p>
    <w:p w:rsidR="008E7501" w:rsidRPr="00BE25B3" w:rsidRDefault="008E7501" w:rsidP="008E7501">
      <w:pPr>
        <w:jc w:val="both"/>
        <w:rPr>
          <w:rFonts w:ascii="Times New Roman" w:hAnsi="Times New Roman" w:cs="Times New Roman"/>
          <w:sz w:val="21"/>
          <w:szCs w:val="21"/>
        </w:rPr>
      </w:pPr>
      <w:r>
        <w:rPr>
          <w:rFonts w:ascii="Times New Roman" w:hAnsi="Times New Roman" w:cs="Times New Roman"/>
        </w:rPr>
        <w:br w:type="page"/>
      </w:r>
      <w:r w:rsidRPr="00BE25B3">
        <w:rPr>
          <w:rFonts w:ascii="Times New Roman" w:hAnsi="Times New Roman" w:cs="Times New Roman"/>
          <w:sz w:val="21"/>
          <w:szCs w:val="21"/>
          <w:u w:val="single"/>
        </w:rPr>
        <w:lastRenderedPageBreak/>
        <w:t>A Collection of Revision Strategies</w:t>
      </w:r>
      <w:r w:rsidRPr="00BE25B3">
        <w:rPr>
          <w:rFonts w:ascii="Times New Roman" w:hAnsi="Times New Roman" w:cs="Times New Roman"/>
          <w:sz w:val="21"/>
          <w:szCs w:val="21"/>
        </w:rPr>
        <w:t>:</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b/>
          <w:sz w:val="21"/>
          <w:szCs w:val="21"/>
        </w:rPr>
        <w:t xml:space="preserve">Sensory Detail: </w:t>
      </w:r>
      <w:r>
        <w:rPr>
          <w:rFonts w:ascii="Times New Roman" w:hAnsi="Times New Roman" w:cs="Times New Roman"/>
          <w:sz w:val="21"/>
          <w:szCs w:val="21"/>
        </w:rPr>
        <w:t>Review your draft</w:t>
      </w:r>
      <w:r w:rsidRPr="00BE25B3">
        <w:rPr>
          <w:rFonts w:ascii="Times New Roman" w:hAnsi="Times New Roman" w:cs="Times New Roman"/>
          <w:sz w:val="21"/>
          <w:szCs w:val="21"/>
        </w:rPr>
        <w:t xml:space="preserve"> for places where you can add the five senses (possibly replacing less descriptive language</w:t>
      </w:r>
      <w:r>
        <w:rPr>
          <w:rFonts w:ascii="Times New Roman" w:hAnsi="Times New Roman" w:cs="Times New Roman"/>
          <w:sz w:val="21"/>
          <w:szCs w:val="21"/>
        </w:rPr>
        <w:t>)</w:t>
      </w:r>
      <w:r w:rsidRPr="00BE25B3">
        <w:rPr>
          <w:rFonts w:ascii="Times New Roman" w:hAnsi="Times New Roman" w:cs="Times New Roman"/>
          <w:sz w:val="21"/>
          <w:szCs w:val="21"/>
        </w:rPr>
        <w:t>.</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b/>
          <w:sz w:val="21"/>
          <w:szCs w:val="21"/>
        </w:rPr>
        <w:t xml:space="preserve">Looping: </w:t>
      </w:r>
      <w:r w:rsidRPr="00BE25B3">
        <w:rPr>
          <w:rFonts w:ascii="Times New Roman" w:hAnsi="Times New Roman" w:cs="Times New Roman"/>
          <w:sz w:val="21"/>
          <w:szCs w:val="21"/>
        </w:rPr>
        <w:t>Circle a word or phrase and write more about that piece to consider as an addition.</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b/>
          <w:sz w:val="21"/>
          <w:szCs w:val="21"/>
        </w:rPr>
        <w:t xml:space="preserve">POV/Voice Shift: </w:t>
      </w:r>
      <w:r w:rsidRPr="00BE25B3">
        <w:rPr>
          <w:rFonts w:ascii="Times New Roman" w:hAnsi="Times New Roman" w:cs="Times New Roman"/>
          <w:sz w:val="21"/>
          <w:szCs w:val="21"/>
        </w:rPr>
        <w:t>Consider telling or writing from a new perspective. Who else could tell your story? Another character? First person? How about the weekend you versus the professional you?</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b/>
          <w:sz w:val="21"/>
          <w:szCs w:val="21"/>
        </w:rPr>
        <w:t xml:space="preserve">Genre Shift: </w:t>
      </w:r>
      <w:r w:rsidRPr="00BE25B3">
        <w:rPr>
          <w:rFonts w:ascii="Times New Roman" w:hAnsi="Times New Roman" w:cs="Times New Roman"/>
          <w:sz w:val="21"/>
          <w:szCs w:val="21"/>
        </w:rPr>
        <w:t xml:space="preserve">Try transforming your piece into a letter to the editor, love letter, movie script, menu, obituary, etc. You may find that this works well for just a portion of your draft. </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b/>
          <w:sz w:val="21"/>
          <w:szCs w:val="21"/>
        </w:rPr>
        <w:t xml:space="preserve">Outline: </w:t>
      </w:r>
      <w:r w:rsidRPr="00BE25B3">
        <w:rPr>
          <w:rFonts w:ascii="Times New Roman" w:hAnsi="Times New Roman" w:cs="Times New Roman"/>
          <w:i/>
          <w:sz w:val="21"/>
          <w:szCs w:val="21"/>
        </w:rPr>
        <w:t>After</w:t>
      </w:r>
      <w:r w:rsidRPr="00BE25B3">
        <w:rPr>
          <w:rFonts w:ascii="Times New Roman" w:hAnsi="Times New Roman" w:cs="Times New Roman"/>
          <w:sz w:val="21"/>
          <w:szCs w:val="21"/>
        </w:rPr>
        <w:t xml:space="preserve"> writing the draft, outline what you have written by crafting summary sentences for portions of the piece. </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b/>
          <w:sz w:val="21"/>
          <w:szCs w:val="21"/>
        </w:rPr>
        <w:t xml:space="preserve">Concept Map: </w:t>
      </w:r>
      <w:r w:rsidRPr="00BE25B3">
        <w:rPr>
          <w:rFonts w:ascii="Times New Roman" w:hAnsi="Times New Roman" w:cs="Times New Roman"/>
          <w:sz w:val="21"/>
          <w:szCs w:val="21"/>
        </w:rPr>
        <w:t>This is another pre-writing tool that gives us a backwards approach to see what could be a</w:t>
      </w:r>
      <w:r>
        <w:rPr>
          <w:rFonts w:ascii="Times New Roman" w:hAnsi="Times New Roman" w:cs="Times New Roman"/>
          <w:sz w:val="21"/>
          <w:szCs w:val="21"/>
        </w:rPr>
        <w:t>dded,</w:t>
      </w:r>
      <w:r w:rsidRPr="00BE25B3">
        <w:rPr>
          <w:rFonts w:ascii="Times New Roman" w:hAnsi="Times New Roman" w:cs="Times New Roman"/>
          <w:sz w:val="21"/>
          <w:szCs w:val="21"/>
        </w:rPr>
        <w:t xml:space="preserve"> clarified, </w:t>
      </w:r>
      <w:r>
        <w:rPr>
          <w:rFonts w:ascii="Times New Roman" w:hAnsi="Times New Roman" w:cs="Times New Roman"/>
          <w:sz w:val="21"/>
          <w:szCs w:val="21"/>
        </w:rPr>
        <w:t xml:space="preserve">or </w:t>
      </w:r>
      <w:r w:rsidRPr="00BE25B3">
        <w:rPr>
          <w:rFonts w:ascii="Times New Roman" w:hAnsi="Times New Roman" w:cs="Times New Roman"/>
          <w:sz w:val="21"/>
          <w:szCs w:val="21"/>
        </w:rPr>
        <w:t>focused</w:t>
      </w:r>
      <w:r>
        <w:rPr>
          <w:rFonts w:ascii="Times New Roman" w:hAnsi="Times New Roman" w:cs="Times New Roman"/>
          <w:sz w:val="21"/>
          <w:szCs w:val="21"/>
        </w:rPr>
        <w:t xml:space="preserve"> in revision</w:t>
      </w:r>
      <w:r w:rsidRPr="00BE25B3">
        <w:rPr>
          <w:rFonts w:ascii="Times New Roman" w:hAnsi="Times New Roman" w:cs="Times New Roman"/>
          <w:sz w:val="21"/>
          <w:szCs w:val="21"/>
        </w:rPr>
        <w:t>. Pick a topic, phrase, line, idea and use a spider web diagram to brainstorm.</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b/>
          <w:sz w:val="21"/>
          <w:szCs w:val="21"/>
        </w:rPr>
        <w:t xml:space="preserve">Timeline: </w:t>
      </w:r>
      <w:r w:rsidRPr="00BE25B3">
        <w:rPr>
          <w:rFonts w:ascii="Times New Roman" w:hAnsi="Times New Roman" w:cs="Times New Roman"/>
          <w:sz w:val="21"/>
          <w:szCs w:val="21"/>
        </w:rPr>
        <w:t>Draw out the timeline of your story, labeling the major events. What can be added? Can you shift the focus to a different time or shorter length of time? Consider how flashbacks and flash forwards might add to the story.</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b/>
          <w:sz w:val="21"/>
          <w:szCs w:val="21"/>
        </w:rPr>
        <w:t>Smoothing</w:t>
      </w:r>
      <w:r w:rsidRPr="00BE25B3">
        <w:rPr>
          <w:rFonts w:ascii="Times New Roman" w:hAnsi="Times New Roman" w:cs="Times New Roman"/>
          <w:sz w:val="21"/>
          <w:szCs w:val="21"/>
        </w:rPr>
        <w:t xml:space="preserve">: Count the syllables in a few of your sentences to look for a variety of sentence length and pauses. If the sentences tend to fall into a pattern of the same approximate number of syllables before a pause (period, comma, semi-colon, etc.), try combining sentences, adding or changing punctuation, deleting words, and varying sentence length. Read aloud before and after the changes. </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b/>
          <w:sz w:val="21"/>
          <w:szCs w:val="21"/>
        </w:rPr>
        <w:t>Cut the cliché</w:t>
      </w:r>
      <w:r w:rsidRPr="00BE25B3">
        <w:rPr>
          <w:rFonts w:ascii="Times New Roman" w:hAnsi="Times New Roman" w:cs="Times New Roman"/>
          <w:sz w:val="21"/>
          <w:szCs w:val="21"/>
        </w:rPr>
        <w:t>: Circle any phrases or sayings in your work that seem to be overused or cliché and write, in your own words, what you really mean when you use that phrase. Consider replacing the expression with your own fresh words.</w:t>
      </w:r>
    </w:p>
    <w:p w:rsidR="008E7501" w:rsidRPr="00BE25B3" w:rsidRDefault="008E7501" w:rsidP="008E7501">
      <w:pPr>
        <w:pStyle w:val="ListParagraph"/>
        <w:numPr>
          <w:ilvl w:val="0"/>
          <w:numId w:val="3"/>
        </w:numPr>
        <w:spacing w:after="0"/>
        <w:rPr>
          <w:rFonts w:ascii="Times New Roman" w:hAnsi="Times New Roman" w:cs="Times New Roman"/>
          <w:sz w:val="21"/>
          <w:szCs w:val="21"/>
        </w:rPr>
      </w:pPr>
      <w:r w:rsidRPr="00BE25B3">
        <w:rPr>
          <w:rFonts w:ascii="Times New Roman" w:hAnsi="Times New Roman" w:cs="Times New Roman"/>
          <w:sz w:val="21"/>
          <w:szCs w:val="21"/>
        </w:rPr>
        <w:t xml:space="preserve">Jim Burke’s </w:t>
      </w:r>
      <w:r w:rsidRPr="00BE25B3">
        <w:rPr>
          <w:rFonts w:ascii="Times New Roman" w:hAnsi="Times New Roman" w:cs="Times New Roman"/>
          <w:b/>
          <w:sz w:val="21"/>
          <w:szCs w:val="21"/>
        </w:rPr>
        <w:t>Grammar Considerations</w:t>
      </w:r>
      <w:r w:rsidRPr="00BE25B3">
        <w:rPr>
          <w:rFonts w:ascii="Times New Roman" w:hAnsi="Times New Roman" w:cs="Times New Roman"/>
          <w:sz w:val="21"/>
          <w:szCs w:val="21"/>
        </w:rPr>
        <w:t xml:space="preserve">: Can you switch out any verbs for something that is more active or powerful? Also look at your nouns. Jim Burke says, “Students often write </w:t>
      </w:r>
      <w:r w:rsidRPr="00BE25B3">
        <w:rPr>
          <w:rFonts w:ascii="Times New Roman" w:hAnsi="Times New Roman" w:cs="Times New Roman"/>
          <w:i/>
          <w:sz w:val="21"/>
          <w:szCs w:val="21"/>
        </w:rPr>
        <w:t>car</w:t>
      </w:r>
      <w:r w:rsidRPr="00BE25B3">
        <w:rPr>
          <w:rFonts w:ascii="Times New Roman" w:hAnsi="Times New Roman" w:cs="Times New Roman"/>
          <w:sz w:val="21"/>
          <w:szCs w:val="21"/>
        </w:rPr>
        <w:t xml:space="preserve"> when they could write </w:t>
      </w:r>
      <w:r w:rsidRPr="00BE25B3">
        <w:rPr>
          <w:rFonts w:ascii="Times New Roman" w:hAnsi="Times New Roman" w:cs="Times New Roman"/>
          <w:i/>
          <w:sz w:val="21"/>
          <w:szCs w:val="21"/>
        </w:rPr>
        <w:t>Ford</w:t>
      </w:r>
      <w:r w:rsidRPr="00BE25B3">
        <w:rPr>
          <w:rFonts w:ascii="Times New Roman" w:hAnsi="Times New Roman" w:cs="Times New Roman"/>
          <w:sz w:val="21"/>
          <w:szCs w:val="21"/>
        </w:rPr>
        <w:t xml:space="preserve"> </w:t>
      </w:r>
      <w:r w:rsidRPr="00BE25B3">
        <w:rPr>
          <w:rFonts w:ascii="Times New Roman" w:hAnsi="Times New Roman" w:cs="Times New Roman"/>
          <w:i/>
          <w:sz w:val="21"/>
          <w:szCs w:val="21"/>
        </w:rPr>
        <w:t>Mustang</w:t>
      </w:r>
      <w:r w:rsidRPr="00BE25B3">
        <w:rPr>
          <w:rFonts w:ascii="Times New Roman" w:hAnsi="Times New Roman" w:cs="Times New Roman"/>
          <w:sz w:val="21"/>
          <w:szCs w:val="21"/>
        </w:rPr>
        <w:t xml:space="preserve">, or </w:t>
      </w:r>
      <w:r w:rsidRPr="00BE25B3">
        <w:rPr>
          <w:rFonts w:ascii="Times New Roman" w:hAnsi="Times New Roman" w:cs="Times New Roman"/>
          <w:i/>
          <w:sz w:val="21"/>
          <w:szCs w:val="21"/>
        </w:rPr>
        <w:t>woman</w:t>
      </w:r>
      <w:r w:rsidRPr="00BE25B3">
        <w:rPr>
          <w:rFonts w:ascii="Times New Roman" w:hAnsi="Times New Roman" w:cs="Times New Roman"/>
          <w:sz w:val="21"/>
          <w:szCs w:val="21"/>
        </w:rPr>
        <w:t xml:space="preserve"> when they mean </w:t>
      </w:r>
      <w:r w:rsidRPr="00BE25B3">
        <w:rPr>
          <w:rFonts w:ascii="Times New Roman" w:hAnsi="Times New Roman" w:cs="Times New Roman"/>
          <w:i/>
          <w:sz w:val="21"/>
          <w:szCs w:val="21"/>
        </w:rPr>
        <w:t>bride</w:t>
      </w:r>
      <w:r w:rsidRPr="00BE25B3">
        <w:rPr>
          <w:rFonts w:ascii="Times New Roman" w:hAnsi="Times New Roman" w:cs="Times New Roman"/>
          <w:sz w:val="21"/>
          <w:szCs w:val="21"/>
        </w:rPr>
        <w:t xml:space="preserve"> or </w:t>
      </w:r>
      <w:r w:rsidRPr="00BE25B3">
        <w:rPr>
          <w:rFonts w:ascii="Times New Roman" w:hAnsi="Times New Roman" w:cs="Times New Roman"/>
          <w:i/>
          <w:sz w:val="21"/>
          <w:szCs w:val="21"/>
        </w:rPr>
        <w:t>Penelope, Odysseus’ wife</w:t>
      </w:r>
      <w:r w:rsidRPr="00BE25B3">
        <w:rPr>
          <w:rFonts w:ascii="Times New Roman" w:hAnsi="Times New Roman" w:cs="Times New Roman"/>
          <w:sz w:val="21"/>
          <w:szCs w:val="21"/>
        </w:rPr>
        <w:t>.” Consider writing one or two alternatives to your nouns that are more precise and detailed. Read aloud before and after making changes.</w:t>
      </w:r>
    </w:p>
    <w:p w:rsidR="007452C4" w:rsidRPr="008E7501" w:rsidRDefault="007452C4" w:rsidP="007452C4">
      <w:pPr>
        <w:pStyle w:val="ListParagraph"/>
        <w:numPr>
          <w:ilvl w:val="0"/>
          <w:numId w:val="3"/>
        </w:numPr>
        <w:spacing w:after="0" w:line="300" w:lineRule="auto"/>
        <w:rPr>
          <w:rFonts w:ascii="Times New Roman" w:hAnsi="Times New Roman" w:cs="Times New Roman"/>
          <w:sz w:val="20"/>
          <w:szCs w:val="20"/>
        </w:rPr>
      </w:pPr>
      <w:r w:rsidRPr="008E7501">
        <w:rPr>
          <w:rFonts w:ascii="Times New Roman" w:hAnsi="Times New Roman" w:cs="Times New Roman"/>
          <w:b/>
          <w:sz w:val="21"/>
          <w:szCs w:val="21"/>
        </w:rPr>
        <w:t>Zoom In</w:t>
      </w:r>
      <w:r w:rsidRPr="008E7501">
        <w:rPr>
          <w:rFonts w:ascii="Times New Roman" w:hAnsi="Times New Roman" w:cs="Times New Roman"/>
          <w:sz w:val="21"/>
          <w:szCs w:val="21"/>
        </w:rPr>
        <w:t>: Narrow down the story to capture one specific moment. I tell my students, “Don’t just write about the Disneyland trip; tell about throwing up on the roller coaster!” Work with just that moment to show the detail and emotion and the five senses (“</w:t>
      </w:r>
      <w:proofErr w:type="spellStart"/>
      <w:r w:rsidRPr="008E7501">
        <w:rPr>
          <w:rFonts w:ascii="Times New Roman" w:hAnsi="Times New Roman" w:cs="Times New Roman"/>
          <w:sz w:val="21"/>
          <w:szCs w:val="21"/>
        </w:rPr>
        <w:t>Ewww</w:t>
      </w:r>
      <w:proofErr w:type="spellEnd"/>
      <w:r w:rsidRPr="008E7501">
        <w:rPr>
          <w:rFonts w:ascii="Times New Roman" w:hAnsi="Times New Roman" w:cs="Times New Roman"/>
          <w:sz w:val="21"/>
          <w:szCs w:val="21"/>
        </w:rPr>
        <w:t>, Mrs. Velez!”).</w:t>
      </w:r>
    </w:p>
    <w:p w:rsidR="008E7501" w:rsidRPr="00BE25B3" w:rsidRDefault="00C0795A" w:rsidP="008E7501">
      <w:pPr>
        <w:pStyle w:val="ListParagraph"/>
        <w:numPr>
          <w:ilvl w:val="0"/>
          <w:numId w:val="3"/>
        </w:numPr>
        <w:spacing w:after="0"/>
        <w:rPr>
          <w:rFonts w:ascii="Times New Roman" w:hAnsi="Times New Roman" w:cs="Times New Roman"/>
          <w:sz w:val="21"/>
          <w:szCs w:val="21"/>
        </w:rPr>
      </w:pPr>
      <w:r>
        <w:rPr>
          <w:rFonts w:ascii="Times New Roman" w:hAnsi="Times New Roman" w:cs="Times New Roman"/>
          <w:b/>
          <w:sz w:val="21"/>
          <w:szCs w:val="21"/>
        </w:rPr>
        <w:t>*</w:t>
      </w:r>
      <w:r w:rsidR="007452C4">
        <w:rPr>
          <w:rFonts w:ascii="Times New Roman" w:hAnsi="Times New Roman" w:cs="Times New Roman"/>
          <w:b/>
          <w:sz w:val="21"/>
          <w:szCs w:val="21"/>
        </w:rPr>
        <w:t>**</w:t>
      </w:r>
      <w:r w:rsidR="008E7501" w:rsidRPr="00BE25B3">
        <w:rPr>
          <w:rFonts w:ascii="Times New Roman" w:hAnsi="Times New Roman" w:cs="Times New Roman"/>
          <w:b/>
          <w:sz w:val="21"/>
          <w:szCs w:val="21"/>
        </w:rPr>
        <w:t>Answer your Question</w:t>
      </w:r>
      <w:r w:rsidR="008E7501" w:rsidRPr="00BE25B3">
        <w:rPr>
          <w:rFonts w:ascii="Times New Roman" w:hAnsi="Times New Roman" w:cs="Times New Roman"/>
          <w:sz w:val="21"/>
          <w:szCs w:val="21"/>
        </w:rPr>
        <w:t xml:space="preserve">: After reading your piece, consider if there might be an underlying question in your writing (or a few, for that matter). For example, my name project essay may have had the question, “How has the history of my family name shaped who I am?” Jot these questions down and write a few sentences in answer to the question.  Now look back at your original draft. Could these answers provide more focus, detail or specific language to your piece? Alternately, if no obvious question emerges, try asking yourself: </w:t>
      </w:r>
      <w:r w:rsidR="006B1ACA">
        <w:rPr>
          <w:rFonts w:ascii="Times New Roman" w:hAnsi="Times New Roman" w:cs="Times New Roman"/>
          <w:i/>
          <w:sz w:val="21"/>
          <w:szCs w:val="21"/>
        </w:rPr>
        <w:t xml:space="preserve">What do </w:t>
      </w:r>
      <w:r w:rsidR="008E7501" w:rsidRPr="00BE25B3">
        <w:rPr>
          <w:rFonts w:ascii="Times New Roman" w:hAnsi="Times New Roman" w:cs="Times New Roman"/>
          <w:i/>
          <w:sz w:val="21"/>
          <w:szCs w:val="21"/>
        </w:rPr>
        <w:t xml:space="preserve">I now understand that I did not understand before I wrote this? </w:t>
      </w:r>
      <w:r w:rsidR="008E7501" w:rsidRPr="00BE25B3">
        <w:rPr>
          <w:rFonts w:ascii="Times New Roman" w:hAnsi="Times New Roman" w:cs="Times New Roman"/>
          <w:sz w:val="21"/>
          <w:szCs w:val="21"/>
        </w:rPr>
        <w:t>Write a few sentences to answer this and consider replacing text or adding to the original draft.</w:t>
      </w:r>
    </w:p>
    <w:p w:rsidR="008E7501" w:rsidRPr="00BE25B3" w:rsidRDefault="00C0795A" w:rsidP="008E7501">
      <w:pPr>
        <w:pStyle w:val="ListParagraph"/>
        <w:numPr>
          <w:ilvl w:val="0"/>
          <w:numId w:val="3"/>
        </w:numPr>
        <w:spacing w:after="0"/>
        <w:rPr>
          <w:rFonts w:ascii="Times New Roman" w:hAnsi="Times New Roman" w:cs="Times New Roman"/>
          <w:sz w:val="21"/>
          <w:szCs w:val="21"/>
        </w:rPr>
      </w:pPr>
      <w:r>
        <w:rPr>
          <w:rFonts w:ascii="Times New Roman" w:hAnsi="Times New Roman" w:cs="Times New Roman"/>
          <w:b/>
          <w:sz w:val="21"/>
          <w:szCs w:val="21"/>
        </w:rPr>
        <w:t>*</w:t>
      </w:r>
      <w:r w:rsidR="007452C4">
        <w:rPr>
          <w:rFonts w:ascii="Times New Roman" w:hAnsi="Times New Roman" w:cs="Times New Roman"/>
          <w:b/>
          <w:sz w:val="21"/>
          <w:szCs w:val="21"/>
        </w:rPr>
        <w:t>**</w:t>
      </w:r>
      <w:r w:rsidR="008E7501" w:rsidRPr="00BE25B3">
        <w:rPr>
          <w:rFonts w:ascii="Times New Roman" w:hAnsi="Times New Roman" w:cs="Times New Roman"/>
          <w:b/>
          <w:sz w:val="21"/>
          <w:szCs w:val="21"/>
        </w:rPr>
        <w:t>Fresh Start:</w:t>
      </w:r>
      <w:r w:rsidR="008E7501" w:rsidRPr="00BE25B3">
        <w:rPr>
          <w:rFonts w:ascii="Times New Roman" w:hAnsi="Times New Roman" w:cs="Times New Roman"/>
          <w:sz w:val="21"/>
          <w:szCs w:val="21"/>
        </w:rPr>
        <w:t xml:space="preserve"> After completing your first draft, read it aloud, circle and star the pieces you think are working well and spend a few minutes admiring it. Now turn to a fresh page and start all over. You are welcome to use any of the material from your first draft, but you may want to challenge yourself not to look back. Try incorporating what you really liked while getting more specific.</w:t>
      </w:r>
    </w:p>
    <w:p w:rsidR="007452C4" w:rsidRPr="007452C4" w:rsidRDefault="007452C4" w:rsidP="007452C4">
      <w:pPr>
        <w:pStyle w:val="ListParagraph"/>
        <w:numPr>
          <w:ilvl w:val="0"/>
          <w:numId w:val="3"/>
        </w:numPr>
        <w:spacing w:after="0" w:line="300" w:lineRule="auto"/>
        <w:rPr>
          <w:rFonts w:ascii="Times New Roman" w:hAnsi="Times New Roman" w:cs="Times New Roman"/>
          <w:sz w:val="20"/>
          <w:szCs w:val="20"/>
        </w:rPr>
      </w:pPr>
      <w:r w:rsidRPr="007452C4">
        <w:rPr>
          <w:rFonts w:ascii="Times New Roman" w:hAnsi="Times New Roman" w:cs="Times New Roman"/>
          <w:b/>
          <w:sz w:val="21"/>
          <w:szCs w:val="21"/>
        </w:rPr>
        <w:t>***</w:t>
      </w:r>
      <w:r w:rsidR="008E7501" w:rsidRPr="007452C4">
        <w:rPr>
          <w:rFonts w:ascii="Times New Roman" w:hAnsi="Times New Roman" w:cs="Times New Roman"/>
          <w:sz w:val="21"/>
          <w:szCs w:val="21"/>
        </w:rPr>
        <w:t>Donald Murray’s</w:t>
      </w:r>
      <w:r w:rsidR="008E7501" w:rsidRPr="007452C4">
        <w:rPr>
          <w:rFonts w:ascii="Times New Roman" w:hAnsi="Times New Roman" w:cs="Times New Roman"/>
          <w:b/>
          <w:sz w:val="21"/>
          <w:szCs w:val="21"/>
        </w:rPr>
        <w:t xml:space="preserve"> “Instructive Line”: </w:t>
      </w:r>
      <w:r w:rsidR="008E7501" w:rsidRPr="007452C4">
        <w:rPr>
          <w:rFonts w:ascii="Times New Roman" w:hAnsi="Times New Roman" w:cs="Times New Roman"/>
          <w:sz w:val="21"/>
          <w:szCs w:val="21"/>
        </w:rPr>
        <w:t xml:space="preserve">Circle the line or phrase that seems to be </w:t>
      </w:r>
      <w:r w:rsidR="008E7501" w:rsidRPr="007452C4">
        <w:rPr>
          <w:rFonts w:ascii="Times New Roman" w:hAnsi="Times New Roman" w:cs="Times New Roman"/>
          <w:i/>
          <w:sz w:val="21"/>
          <w:szCs w:val="21"/>
        </w:rPr>
        <w:t>most</w:t>
      </w:r>
      <w:r w:rsidR="008E7501" w:rsidRPr="007452C4">
        <w:rPr>
          <w:rFonts w:ascii="Times New Roman" w:hAnsi="Times New Roman" w:cs="Times New Roman"/>
          <w:sz w:val="21"/>
          <w:szCs w:val="21"/>
        </w:rPr>
        <w:t xml:space="preserve"> significant in your piece. Write this down on a fresh page and do a few minutes of freewriting related to that line. This material may have pieces to add to your original draft.</w:t>
      </w:r>
    </w:p>
    <w:sectPr w:rsidR="007452C4" w:rsidRPr="007452C4" w:rsidSect="008E750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7BBB"/>
    <w:multiLevelType w:val="hybridMultilevel"/>
    <w:tmpl w:val="2056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334DB"/>
    <w:multiLevelType w:val="hybridMultilevel"/>
    <w:tmpl w:val="768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D2AF9"/>
    <w:multiLevelType w:val="hybridMultilevel"/>
    <w:tmpl w:val="E5F8D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08"/>
    <w:rsid w:val="000063F0"/>
    <w:rsid w:val="00072384"/>
    <w:rsid w:val="000C4CA8"/>
    <w:rsid w:val="001F2B4A"/>
    <w:rsid w:val="00237A41"/>
    <w:rsid w:val="00315327"/>
    <w:rsid w:val="00323E15"/>
    <w:rsid w:val="003433B6"/>
    <w:rsid w:val="00395459"/>
    <w:rsid w:val="003B4908"/>
    <w:rsid w:val="00422F5F"/>
    <w:rsid w:val="00585516"/>
    <w:rsid w:val="00590496"/>
    <w:rsid w:val="005E0BB6"/>
    <w:rsid w:val="00665544"/>
    <w:rsid w:val="006B1ACA"/>
    <w:rsid w:val="006F26CC"/>
    <w:rsid w:val="007235D4"/>
    <w:rsid w:val="007452C4"/>
    <w:rsid w:val="007A3993"/>
    <w:rsid w:val="007A53E1"/>
    <w:rsid w:val="00813A2C"/>
    <w:rsid w:val="008E7501"/>
    <w:rsid w:val="009417F3"/>
    <w:rsid w:val="009629AC"/>
    <w:rsid w:val="00A47569"/>
    <w:rsid w:val="00AB7709"/>
    <w:rsid w:val="00AF4CBB"/>
    <w:rsid w:val="00C0795A"/>
    <w:rsid w:val="00CE06AE"/>
    <w:rsid w:val="00D14D2C"/>
    <w:rsid w:val="00E8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AC"/>
    <w:pPr>
      <w:ind w:left="720"/>
      <w:contextualSpacing/>
    </w:pPr>
  </w:style>
  <w:style w:type="table" w:styleId="TableGrid">
    <w:name w:val="Table Grid"/>
    <w:basedOn w:val="TableNormal"/>
    <w:uiPriority w:val="59"/>
    <w:rsid w:val="001F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AC"/>
    <w:pPr>
      <w:ind w:left="720"/>
      <w:contextualSpacing/>
    </w:pPr>
  </w:style>
  <w:style w:type="table" w:styleId="TableGrid">
    <w:name w:val="Table Grid"/>
    <w:basedOn w:val="TableNormal"/>
    <w:uiPriority w:val="59"/>
    <w:rsid w:val="001F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3041</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tracyvelez</dc:creator>
  <cp:keywords/>
  <dc:description/>
  <cp:lastModifiedBy>tracyvelez</cp:lastModifiedBy>
  <cp:revision>7</cp:revision>
  <cp:lastPrinted>2015-02-05T07:06:00Z</cp:lastPrinted>
  <dcterms:created xsi:type="dcterms:W3CDTF">2015-01-20T00:24:00Z</dcterms:created>
  <dcterms:modified xsi:type="dcterms:W3CDTF">2015-02-10T18:21:00Z</dcterms:modified>
</cp:coreProperties>
</file>